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AE1" w:rsidRDefault="00265AE1">
      <w:pPr>
        <w:spacing w:line="360" w:lineRule="auto"/>
        <w:jc w:val="center"/>
        <w:rPr>
          <w:rFonts w:ascii="宋体" w:hAnsi="宋体"/>
          <w:b/>
          <w:sz w:val="44"/>
          <w:szCs w:val="44"/>
        </w:rPr>
      </w:pPr>
    </w:p>
    <w:p w:rsidR="00265AE1" w:rsidRDefault="000A558C">
      <w:pPr>
        <w:spacing w:line="360" w:lineRule="auto"/>
        <w:jc w:val="center"/>
        <w:rPr>
          <w:rFonts w:ascii="宋体" w:hAnsi="宋体"/>
          <w:b/>
          <w:sz w:val="44"/>
          <w:szCs w:val="44"/>
        </w:rPr>
      </w:pPr>
      <w:r>
        <w:rPr>
          <w:rFonts w:ascii="宋体" w:hAnsi="宋体" w:hint="eastAsia"/>
          <w:b/>
          <w:sz w:val="44"/>
          <w:szCs w:val="44"/>
        </w:rPr>
        <w:t>《中国·徽州文化》出版服务采购项目</w:t>
      </w:r>
    </w:p>
    <w:p w:rsidR="00265AE1" w:rsidRDefault="00265AE1">
      <w:pPr>
        <w:spacing w:line="360" w:lineRule="auto"/>
        <w:jc w:val="center"/>
        <w:rPr>
          <w:rFonts w:ascii="宋体" w:hAnsi="宋体"/>
          <w:b/>
          <w:sz w:val="44"/>
          <w:szCs w:val="44"/>
        </w:rPr>
      </w:pPr>
    </w:p>
    <w:p w:rsidR="00265AE1" w:rsidRDefault="000A558C">
      <w:pPr>
        <w:spacing w:line="360" w:lineRule="auto"/>
        <w:jc w:val="center"/>
        <w:rPr>
          <w:rFonts w:ascii="宋体" w:hAnsi="宋体"/>
          <w:sz w:val="24"/>
          <w:szCs w:val="24"/>
        </w:rPr>
      </w:pPr>
      <w:r>
        <w:rPr>
          <w:rFonts w:ascii="宋体" w:hAnsi="宋体" w:hint="eastAsia"/>
          <w:sz w:val="24"/>
          <w:szCs w:val="24"/>
        </w:rPr>
        <w:t>项目编号：</w:t>
      </w:r>
      <w:r>
        <w:rPr>
          <w:rFonts w:ascii="宋体" w:hAnsi="宋体" w:hint="eastAsia"/>
          <w:sz w:val="24"/>
          <w:szCs w:val="24"/>
        </w:rPr>
        <w:t>AHGBZB2018X048</w:t>
      </w:r>
    </w:p>
    <w:p w:rsidR="00265AE1" w:rsidRDefault="00265AE1">
      <w:pPr>
        <w:spacing w:line="360" w:lineRule="auto"/>
        <w:jc w:val="center"/>
        <w:rPr>
          <w:rFonts w:ascii="宋体" w:hAnsi="宋体"/>
          <w:sz w:val="24"/>
          <w:szCs w:val="24"/>
        </w:rPr>
      </w:pPr>
    </w:p>
    <w:p w:rsidR="00265AE1" w:rsidRDefault="000A558C">
      <w:pPr>
        <w:spacing w:line="800" w:lineRule="exact"/>
        <w:jc w:val="center"/>
        <w:rPr>
          <w:rFonts w:ascii="黑体" w:eastAsia="黑体" w:hAnsi="黑体"/>
          <w:b/>
          <w:sz w:val="52"/>
          <w:szCs w:val="52"/>
        </w:rPr>
      </w:pPr>
      <w:r>
        <w:rPr>
          <w:rFonts w:ascii="黑体" w:eastAsia="黑体" w:hAnsi="黑体" w:hint="eastAsia"/>
          <w:b/>
          <w:sz w:val="52"/>
          <w:szCs w:val="52"/>
        </w:rPr>
        <w:t>竞</w:t>
      </w:r>
    </w:p>
    <w:p w:rsidR="00265AE1" w:rsidRDefault="000A558C">
      <w:pPr>
        <w:spacing w:line="800" w:lineRule="exact"/>
        <w:jc w:val="center"/>
        <w:rPr>
          <w:rFonts w:ascii="黑体" w:eastAsia="黑体" w:hAnsi="黑体"/>
          <w:b/>
          <w:sz w:val="52"/>
          <w:szCs w:val="52"/>
        </w:rPr>
      </w:pPr>
      <w:r>
        <w:rPr>
          <w:rFonts w:ascii="黑体" w:eastAsia="黑体" w:hAnsi="黑体" w:hint="eastAsia"/>
          <w:b/>
          <w:sz w:val="52"/>
          <w:szCs w:val="52"/>
        </w:rPr>
        <w:t>争</w:t>
      </w:r>
    </w:p>
    <w:p w:rsidR="00265AE1" w:rsidRDefault="000A558C">
      <w:pPr>
        <w:spacing w:line="800" w:lineRule="exact"/>
        <w:jc w:val="center"/>
        <w:rPr>
          <w:rFonts w:ascii="黑体" w:eastAsia="黑体" w:hAnsi="黑体"/>
          <w:b/>
          <w:sz w:val="52"/>
          <w:szCs w:val="52"/>
        </w:rPr>
      </w:pPr>
      <w:r>
        <w:rPr>
          <w:rFonts w:ascii="黑体" w:eastAsia="黑体" w:hAnsi="黑体" w:hint="eastAsia"/>
          <w:b/>
          <w:sz w:val="52"/>
          <w:szCs w:val="52"/>
        </w:rPr>
        <w:t>性</w:t>
      </w:r>
    </w:p>
    <w:p w:rsidR="00265AE1" w:rsidRDefault="000A558C">
      <w:pPr>
        <w:spacing w:line="800" w:lineRule="exact"/>
        <w:jc w:val="center"/>
        <w:rPr>
          <w:rFonts w:ascii="黑体" w:eastAsia="黑体" w:hAnsi="黑体"/>
          <w:b/>
          <w:sz w:val="52"/>
          <w:szCs w:val="52"/>
        </w:rPr>
      </w:pPr>
      <w:r>
        <w:rPr>
          <w:rFonts w:ascii="黑体" w:eastAsia="黑体" w:hAnsi="黑体" w:hint="eastAsia"/>
          <w:b/>
          <w:sz w:val="52"/>
          <w:szCs w:val="52"/>
        </w:rPr>
        <w:t>磋</w:t>
      </w:r>
    </w:p>
    <w:p w:rsidR="00265AE1" w:rsidRDefault="000A558C">
      <w:pPr>
        <w:spacing w:line="800" w:lineRule="exact"/>
        <w:jc w:val="center"/>
        <w:rPr>
          <w:rFonts w:ascii="黑体" w:eastAsia="黑体" w:hAnsi="黑体"/>
          <w:b/>
          <w:sz w:val="52"/>
          <w:szCs w:val="52"/>
        </w:rPr>
      </w:pPr>
      <w:r>
        <w:rPr>
          <w:rFonts w:ascii="黑体" w:eastAsia="黑体" w:hAnsi="黑体" w:hint="eastAsia"/>
          <w:b/>
          <w:sz w:val="52"/>
          <w:szCs w:val="52"/>
        </w:rPr>
        <w:t>商</w:t>
      </w:r>
    </w:p>
    <w:p w:rsidR="00265AE1" w:rsidRDefault="000A558C">
      <w:pPr>
        <w:spacing w:line="800" w:lineRule="exact"/>
        <w:jc w:val="center"/>
        <w:rPr>
          <w:rFonts w:ascii="黑体" w:eastAsia="黑体" w:hAnsi="黑体"/>
          <w:b/>
          <w:sz w:val="52"/>
          <w:szCs w:val="52"/>
        </w:rPr>
      </w:pPr>
      <w:r>
        <w:rPr>
          <w:rFonts w:ascii="黑体" w:eastAsia="黑体" w:hAnsi="黑体" w:hint="eastAsia"/>
          <w:b/>
          <w:sz w:val="52"/>
          <w:szCs w:val="52"/>
        </w:rPr>
        <w:t>文</w:t>
      </w:r>
    </w:p>
    <w:p w:rsidR="00265AE1" w:rsidRDefault="000A558C">
      <w:pPr>
        <w:spacing w:line="800" w:lineRule="exact"/>
        <w:jc w:val="center"/>
        <w:rPr>
          <w:rFonts w:ascii="黑体" w:eastAsia="黑体" w:hAnsi="黑体"/>
          <w:b/>
          <w:sz w:val="52"/>
          <w:szCs w:val="52"/>
        </w:rPr>
      </w:pPr>
      <w:r>
        <w:rPr>
          <w:rFonts w:ascii="黑体" w:eastAsia="黑体" w:hAnsi="黑体" w:hint="eastAsia"/>
          <w:b/>
          <w:sz w:val="52"/>
          <w:szCs w:val="52"/>
        </w:rPr>
        <w:t>件</w:t>
      </w:r>
    </w:p>
    <w:p w:rsidR="00265AE1" w:rsidRDefault="00265AE1">
      <w:pPr>
        <w:spacing w:line="800" w:lineRule="exact"/>
        <w:jc w:val="center"/>
        <w:rPr>
          <w:rFonts w:ascii="黑体" w:eastAsia="黑体" w:hAnsi="黑体"/>
          <w:b/>
          <w:sz w:val="52"/>
          <w:szCs w:val="52"/>
        </w:rPr>
      </w:pPr>
    </w:p>
    <w:p w:rsidR="00265AE1" w:rsidRDefault="00265AE1">
      <w:pPr>
        <w:spacing w:line="800" w:lineRule="exact"/>
        <w:jc w:val="center"/>
        <w:rPr>
          <w:rFonts w:ascii="黑体" w:eastAsia="黑体" w:hAnsi="黑体"/>
          <w:b/>
          <w:sz w:val="52"/>
          <w:szCs w:val="52"/>
        </w:rPr>
      </w:pPr>
    </w:p>
    <w:p w:rsidR="00265AE1" w:rsidRDefault="000A558C">
      <w:pPr>
        <w:jc w:val="center"/>
        <w:rPr>
          <w:rFonts w:ascii="黑体" w:eastAsia="黑体" w:hAnsi="宋体"/>
          <w:sz w:val="28"/>
          <w:szCs w:val="28"/>
        </w:rPr>
      </w:pPr>
      <w:r>
        <w:rPr>
          <w:rFonts w:ascii="黑体" w:eastAsia="黑体" w:hAnsi="宋体" w:hint="eastAsia"/>
          <w:sz w:val="28"/>
          <w:szCs w:val="28"/>
        </w:rPr>
        <w:t>项目单位：</w:t>
      </w:r>
      <w:r>
        <w:rPr>
          <w:rFonts w:ascii="宋体" w:hAnsi="宋体" w:hint="eastAsia"/>
          <w:bCs/>
          <w:sz w:val="30"/>
          <w:u w:val="single"/>
        </w:rPr>
        <w:t xml:space="preserve"> </w:t>
      </w:r>
      <w:r>
        <w:rPr>
          <w:rFonts w:ascii="宋体" w:hAnsi="宋体" w:hint="eastAsia"/>
          <w:bCs/>
          <w:sz w:val="30"/>
          <w:u w:val="single"/>
        </w:rPr>
        <w:t>黄</w:t>
      </w:r>
      <w:r>
        <w:rPr>
          <w:rFonts w:ascii="宋体" w:hAnsi="宋体" w:hint="eastAsia"/>
          <w:bCs/>
          <w:sz w:val="30"/>
          <w:u w:val="single"/>
        </w:rPr>
        <w:t xml:space="preserve"> </w:t>
      </w:r>
      <w:r>
        <w:rPr>
          <w:rFonts w:ascii="宋体" w:hAnsi="宋体" w:hint="eastAsia"/>
          <w:bCs/>
          <w:sz w:val="30"/>
          <w:u w:val="single"/>
        </w:rPr>
        <w:t>山</w:t>
      </w:r>
      <w:r>
        <w:rPr>
          <w:rFonts w:ascii="宋体" w:hAnsi="宋体" w:hint="eastAsia"/>
          <w:bCs/>
          <w:sz w:val="30"/>
          <w:u w:val="single"/>
        </w:rPr>
        <w:t xml:space="preserve"> </w:t>
      </w:r>
      <w:r>
        <w:rPr>
          <w:rFonts w:ascii="宋体" w:hAnsi="宋体" w:hint="eastAsia"/>
          <w:bCs/>
          <w:sz w:val="30"/>
          <w:u w:val="single"/>
        </w:rPr>
        <w:t>学</w:t>
      </w:r>
      <w:r>
        <w:rPr>
          <w:rFonts w:ascii="宋体" w:hAnsi="宋体" w:hint="eastAsia"/>
          <w:bCs/>
          <w:sz w:val="30"/>
          <w:u w:val="single"/>
        </w:rPr>
        <w:t xml:space="preserve"> </w:t>
      </w:r>
      <w:r>
        <w:rPr>
          <w:rFonts w:ascii="宋体" w:hAnsi="宋体" w:hint="eastAsia"/>
          <w:bCs/>
          <w:sz w:val="30"/>
          <w:u w:val="single"/>
        </w:rPr>
        <w:t>院</w:t>
      </w:r>
      <w:r>
        <w:rPr>
          <w:rFonts w:ascii="黑体" w:eastAsia="黑体" w:hAnsi="宋体" w:hint="eastAsia"/>
          <w:sz w:val="28"/>
          <w:szCs w:val="28"/>
        </w:rPr>
        <w:t xml:space="preserve">  </w:t>
      </w:r>
      <w:r>
        <w:rPr>
          <w:rFonts w:ascii="黑体" w:eastAsia="黑体" w:hAnsi="宋体" w:hint="eastAsia"/>
          <w:sz w:val="28"/>
          <w:szCs w:val="28"/>
        </w:rPr>
        <w:t>（盖章）</w:t>
      </w:r>
    </w:p>
    <w:p w:rsidR="00265AE1" w:rsidRDefault="000A558C">
      <w:pPr>
        <w:jc w:val="center"/>
        <w:rPr>
          <w:rFonts w:ascii="黑体" w:eastAsia="黑体" w:hAnsi="宋体"/>
          <w:sz w:val="28"/>
          <w:szCs w:val="28"/>
        </w:rPr>
      </w:pPr>
      <w:r>
        <w:rPr>
          <w:rFonts w:ascii="黑体" w:eastAsia="黑体" w:hAnsi="宋体" w:hint="eastAsia"/>
          <w:sz w:val="28"/>
          <w:szCs w:val="28"/>
        </w:rPr>
        <w:t>代理机构：</w:t>
      </w:r>
      <w:r>
        <w:rPr>
          <w:rFonts w:ascii="宋体" w:hAnsi="宋体" w:hint="eastAsia"/>
          <w:bCs/>
          <w:sz w:val="30"/>
          <w:u w:val="single"/>
        </w:rPr>
        <w:t>安徽国华建设工程项目管理有限公司</w:t>
      </w:r>
      <w:r>
        <w:rPr>
          <w:rFonts w:ascii="黑体" w:eastAsia="黑体" w:hAnsi="宋体" w:hint="eastAsia"/>
          <w:sz w:val="28"/>
          <w:szCs w:val="28"/>
        </w:rPr>
        <w:t>（盖章）</w:t>
      </w:r>
    </w:p>
    <w:p w:rsidR="00265AE1" w:rsidRDefault="00265AE1">
      <w:pPr>
        <w:jc w:val="center"/>
        <w:rPr>
          <w:rFonts w:ascii="黑体" w:eastAsia="黑体" w:hAnsi="宋体"/>
          <w:sz w:val="28"/>
          <w:szCs w:val="28"/>
        </w:rPr>
      </w:pPr>
    </w:p>
    <w:p w:rsidR="00265AE1" w:rsidRDefault="000A558C">
      <w:pPr>
        <w:spacing w:line="360" w:lineRule="auto"/>
        <w:ind w:rightChars="20" w:right="42"/>
        <w:jc w:val="center"/>
        <w:rPr>
          <w:rFonts w:ascii="宋体" w:hAnsi="宋体"/>
          <w:b/>
          <w:sz w:val="30"/>
          <w:szCs w:val="30"/>
        </w:rPr>
      </w:pPr>
      <w:r>
        <w:rPr>
          <w:rFonts w:ascii="黑体" w:eastAsia="黑体" w:hAnsi="宋体" w:hint="eastAsia"/>
          <w:sz w:val="28"/>
          <w:szCs w:val="28"/>
        </w:rPr>
        <w:t>2018</w:t>
      </w:r>
      <w:r>
        <w:rPr>
          <w:rFonts w:ascii="黑体" w:eastAsia="黑体" w:hAnsi="宋体" w:hint="eastAsia"/>
          <w:sz w:val="28"/>
          <w:szCs w:val="28"/>
        </w:rPr>
        <w:t>年</w:t>
      </w:r>
      <w:r>
        <w:rPr>
          <w:rFonts w:ascii="黑体" w:eastAsia="黑体" w:hAnsi="宋体" w:hint="eastAsia"/>
          <w:sz w:val="28"/>
          <w:szCs w:val="28"/>
        </w:rPr>
        <w:t>6</w:t>
      </w:r>
      <w:r>
        <w:rPr>
          <w:rFonts w:ascii="黑体" w:eastAsia="黑体" w:hAnsi="宋体" w:hint="eastAsia"/>
          <w:sz w:val="28"/>
          <w:szCs w:val="28"/>
        </w:rPr>
        <w:t>月</w:t>
      </w:r>
    </w:p>
    <w:p w:rsidR="00265AE1" w:rsidRDefault="000A558C">
      <w:pPr>
        <w:spacing w:line="360" w:lineRule="auto"/>
        <w:ind w:rightChars="20" w:right="42"/>
        <w:jc w:val="center"/>
        <w:rPr>
          <w:rFonts w:ascii="宋体" w:hAnsi="宋体" w:cs="Arial"/>
          <w:b/>
          <w:sz w:val="30"/>
          <w:szCs w:val="30"/>
        </w:rPr>
      </w:pPr>
      <w:r>
        <w:rPr>
          <w:rFonts w:ascii="宋体" w:hAnsi="宋体" w:cs="Arial"/>
          <w:b/>
          <w:sz w:val="30"/>
          <w:szCs w:val="30"/>
        </w:rPr>
        <w:br w:type="page"/>
      </w:r>
      <w:r>
        <w:rPr>
          <w:rFonts w:ascii="宋体" w:hAnsi="宋体" w:cs="Arial" w:hint="eastAsia"/>
          <w:b/>
          <w:sz w:val="30"/>
          <w:szCs w:val="30"/>
        </w:rPr>
        <w:lastRenderedPageBreak/>
        <w:t>目</w:t>
      </w:r>
      <w:r>
        <w:rPr>
          <w:rFonts w:ascii="宋体" w:hAnsi="宋体" w:cs="Arial" w:hint="eastAsia"/>
          <w:b/>
          <w:sz w:val="30"/>
          <w:szCs w:val="30"/>
        </w:rPr>
        <w:t xml:space="preserve">    </w:t>
      </w:r>
      <w:r>
        <w:rPr>
          <w:rFonts w:ascii="宋体" w:hAnsi="宋体" w:cs="Arial" w:hint="eastAsia"/>
          <w:b/>
          <w:sz w:val="30"/>
          <w:szCs w:val="30"/>
        </w:rPr>
        <w:t>录</w:t>
      </w:r>
    </w:p>
    <w:p w:rsidR="00265AE1" w:rsidRDefault="00265AE1">
      <w:pPr>
        <w:pStyle w:val="20"/>
        <w:tabs>
          <w:tab w:val="right" w:leader="dot" w:pos="8306"/>
        </w:tabs>
      </w:pPr>
      <w:r w:rsidRPr="00265AE1">
        <w:fldChar w:fldCharType="begin"/>
      </w:r>
      <w:r w:rsidR="000A558C">
        <w:instrText xml:space="preserve"> TOC \o "1-3" \h \z \u </w:instrText>
      </w:r>
      <w:r w:rsidRPr="00265AE1">
        <w:fldChar w:fldCharType="separate"/>
      </w:r>
      <w:hyperlink w:anchor="_Toc27147" w:history="1">
        <w:r w:rsidR="000A558C">
          <w:rPr>
            <w:rFonts w:hint="eastAsia"/>
          </w:rPr>
          <w:t>第一章</w:t>
        </w:r>
        <w:r w:rsidR="000A558C">
          <w:rPr>
            <w:rFonts w:hint="eastAsia"/>
          </w:rPr>
          <w:t xml:space="preserve"> </w:t>
        </w:r>
        <w:r w:rsidR="000A558C">
          <w:rPr>
            <w:rFonts w:hint="eastAsia"/>
          </w:rPr>
          <w:t>竞争性磋商公告</w:t>
        </w:r>
        <w:r w:rsidR="000A558C">
          <w:tab/>
        </w:r>
        <w:r>
          <w:fldChar w:fldCharType="begin"/>
        </w:r>
        <w:r w:rsidR="000A558C">
          <w:instrText xml:space="preserve"> PAGEREF _Toc27147 </w:instrText>
        </w:r>
        <w:r>
          <w:fldChar w:fldCharType="separate"/>
        </w:r>
        <w:r w:rsidR="000A558C">
          <w:t>3</w:t>
        </w:r>
        <w:r>
          <w:fldChar w:fldCharType="end"/>
        </w:r>
      </w:hyperlink>
    </w:p>
    <w:p w:rsidR="00265AE1" w:rsidRDefault="00265AE1">
      <w:pPr>
        <w:pStyle w:val="30"/>
        <w:tabs>
          <w:tab w:val="right" w:leader="dot" w:pos="8306"/>
        </w:tabs>
      </w:pPr>
      <w:hyperlink w:anchor="_Toc5724" w:history="1">
        <w:r w:rsidR="000A558C">
          <w:rPr>
            <w:rFonts w:hint="eastAsia"/>
          </w:rPr>
          <w:t>一、项目名称及内容</w:t>
        </w:r>
        <w:r w:rsidR="000A558C">
          <w:tab/>
        </w:r>
        <w:r>
          <w:fldChar w:fldCharType="begin"/>
        </w:r>
        <w:r w:rsidR="000A558C">
          <w:instrText xml:space="preserve"> PAGEREF _Toc5724 </w:instrText>
        </w:r>
        <w:r>
          <w:fldChar w:fldCharType="separate"/>
        </w:r>
        <w:r w:rsidR="000A558C">
          <w:t>3</w:t>
        </w:r>
        <w:r>
          <w:fldChar w:fldCharType="end"/>
        </w:r>
      </w:hyperlink>
    </w:p>
    <w:p w:rsidR="00265AE1" w:rsidRDefault="00265AE1">
      <w:pPr>
        <w:pStyle w:val="30"/>
        <w:tabs>
          <w:tab w:val="right" w:leader="dot" w:pos="8306"/>
        </w:tabs>
      </w:pPr>
      <w:hyperlink w:anchor="_Toc11337" w:history="1">
        <w:r w:rsidR="000A558C">
          <w:rPr>
            <w:rFonts w:hint="eastAsia"/>
          </w:rPr>
          <w:t>二、供应商资格</w:t>
        </w:r>
        <w:r w:rsidR="000A558C">
          <w:tab/>
        </w:r>
        <w:r>
          <w:fldChar w:fldCharType="begin"/>
        </w:r>
        <w:r w:rsidR="000A558C">
          <w:instrText xml:space="preserve"> PAGEREF _Toc11337 </w:instrText>
        </w:r>
        <w:r>
          <w:fldChar w:fldCharType="separate"/>
        </w:r>
        <w:r w:rsidR="000A558C">
          <w:t>3</w:t>
        </w:r>
        <w:r>
          <w:fldChar w:fldCharType="end"/>
        </w:r>
      </w:hyperlink>
    </w:p>
    <w:p w:rsidR="00265AE1" w:rsidRDefault="00265AE1">
      <w:pPr>
        <w:pStyle w:val="30"/>
        <w:tabs>
          <w:tab w:val="right" w:leader="dot" w:pos="8306"/>
        </w:tabs>
      </w:pPr>
      <w:hyperlink w:anchor="_Toc3281" w:history="1">
        <w:r w:rsidR="000A558C">
          <w:rPr>
            <w:rFonts w:hint="eastAsia"/>
          </w:rPr>
          <w:t>三、</w:t>
        </w:r>
        <w:r w:rsidR="000A558C">
          <w:rPr>
            <w:rFonts w:hint="eastAsia"/>
            <w:bCs/>
          </w:rPr>
          <w:t>报名及磋商文件发售办法</w:t>
        </w:r>
        <w:r w:rsidR="000A558C">
          <w:tab/>
        </w:r>
        <w:r>
          <w:fldChar w:fldCharType="begin"/>
        </w:r>
        <w:r w:rsidR="000A558C">
          <w:instrText xml:space="preserve"> PAGEREF _Toc3281 </w:instrText>
        </w:r>
        <w:r>
          <w:fldChar w:fldCharType="separate"/>
        </w:r>
        <w:r w:rsidR="000A558C">
          <w:t>3</w:t>
        </w:r>
        <w:r>
          <w:fldChar w:fldCharType="end"/>
        </w:r>
      </w:hyperlink>
    </w:p>
    <w:p w:rsidR="00265AE1" w:rsidRDefault="00265AE1">
      <w:pPr>
        <w:pStyle w:val="30"/>
        <w:tabs>
          <w:tab w:val="right" w:leader="dot" w:pos="8306"/>
        </w:tabs>
      </w:pPr>
      <w:hyperlink w:anchor="_Toc27513" w:history="1">
        <w:r w:rsidR="000A558C">
          <w:rPr>
            <w:rFonts w:hint="eastAsia"/>
            <w:bCs/>
          </w:rPr>
          <w:t>五、</w:t>
        </w:r>
        <w:r w:rsidR="000A558C">
          <w:rPr>
            <w:rFonts w:hint="eastAsia"/>
          </w:rPr>
          <w:t>磋商时间及地点</w:t>
        </w:r>
        <w:r w:rsidR="000A558C">
          <w:tab/>
        </w:r>
        <w:r>
          <w:fldChar w:fldCharType="begin"/>
        </w:r>
        <w:r w:rsidR="000A558C">
          <w:instrText xml:space="preserve"> PAGEREF _Toc27513 </w:instrText>
        </w:r>
        <w:r>
          <w:fldChar w:fldCharType="separate"/>
        </w:r>
        <w:r w:rsidR="000A558C">
          <w:t>4</w:t>
        </w:r>
        <w:r>
          <w:fldChar w:fldCharType="end"/>
        </w:r>
      </w:hyperlink>
    </w:p>
    <w:p w:rsidR="00265AE1" w:rsidRDefault="00265AE1">
      <w:pPr>
        <w:pStyle w:val="30"/>
        <w:tabs>
          <w:tab w:val="right" w:leader="dot" w:pos="8306"/>
        </w:tabs>
      </w:pPr>
      <w:hyperlink w:anchor="_Toc22834" w:history="1">
        <w:r w:rsidR="000A558C">
          <w:rPr>
            <w:rFonts w:hint="eastAsia"/>
            <w:bCs/>
          </w:rPr>
          <w:t>六、响应文件提交截止时间</w:t>
        </w:r>
        <w:r w:rsidR="000A558C">
          <w:tab/>
        </w:r>
        <w:r>
          <w:fldChar w:fldCharType="begin"/>
        </w:r>
        <w:r w:rsidR="000A558C">
          <w:instrText xml:space="preserve"> PAGEREF _Toc22834 </w:instrText>
        </w:r>
        <w:r>
          <w:fldChar w:fldCharType="separate"/>
        </w:r>
        <w:r w:rsidR="000A558C">
          <w:t>4</w:t>
        </w:r>
        <w:r>
          <w:fldChar w:fldCharType="end"/>
        </w:r>
      </w:hyperlink>
    </w:p>
    <w:p w:rsidR="00265AE1" w:rsidRDefault="00265AE1">
      <w:pPr>
        <w:pStyle w:val="30"/>
        <w:tabs>
          <w:tab w:val="right" w:leader="dot" w:pos="8306"/>
        </w:tabs>
      </w:pPr>
      <w:hyperlink w:anchor="_Toc5031" w:history="1">
        <w:r w:rsidR="000A558C">
          <w:rPr>
            <w:rFonts w:hint="eastAsia"/>
          </w:rPr>
          <w:t>七、联系方法</w:t>
        </w:r>
        <w:r w:rsidR="000A558C">
          <w:tab/>
        </w:r>
        <w:r>
          <w:fldChar w:fldCharType="begin"/>
        </w:r>
        <w:r w:rsidR="000A558C">
          <w:instrText xml:space="preserve"> PAGEREF _Toc5031 </w:instrText>
        </w:r>
        <w:r>
          <w:fldChar w:fldCharType="separate"/>
        </w:r>
        <w:r w:rsidR="000A558C">
          <w:t>4</w:t>
        </w:r>
        <w:r>
          <w:fldChar w:fldCharType="end"/>
        </w:r>
      </w:hyperlink>
    </w:p>
    <w:p w:rsidR="00265AE1" w:rsidRDefault="00265AE1">
      <w:pPr>
        <w:pStyle w:val="20"/>
        <w:tabs>
          <w:tab w:val="right" w:leader="dot" w:pos="8306"/>
        </w:tabs>
      </w:pPr>
      <w:hyperlink w:anchor="_Toc14171" w:history="1">
        <w:r w:rsidR="000A558C">
          <w:rPr>
            <w:rFonts w:hint="eastAsia"/>
          </w:rPr>
          <w:t>第二章</w:t>
        </w:r>
        <w:r w:rsidR="000A558C">
          <w:rPr>
            <w:rFonts w:hint="eastAsia"/>
          </w:rPr>
          <w:t xml:space="preserve"> </w:t>
        </w:r>
        <w:r w:rsidR="000A558C">
          <w:rPr>
            <w:rFonts w:hint="eastAsia"/>
          </w:rPr>
          <w:t>供应商须知前附表</w:t>
        </w:r>
        <w:r w:rsidR="000A558C">
          <w:tab/>
        </w:r>
        <w:r>
          <w:fldChar w:fldCharType="begin"/>
        </w:r>
        <w:r w:rsidR="000A558C">
          <w:instrText xml:space="preserve"> PAGEREF _Toc14171 </w:instrText>
        </w:r>
        <w:r>
          <w:fldChar w:fldCharType="separate"/>
        </w:r>
        <w:r w:rsidR="000A558C">
          <w:t>5</w:t>
        </w:r>
        <w:r>
          <w:fldChar w:fldCharType="end"/>
        </w:r>
      </w:hyperlink>
    </w:p>
    <w:p w:rsidR="00265AE1" w:rsidRDefault="00265AE1">
      <w:pPr>
        <w:pStyle w:val="20"/>
        <w:tabs>
          <w:tab w:val="right" w:leader="dot" w:pos="8306"/>
        </w:tabs>
      </w:pPr>
      <w:hyperlink w:anchor="_Toc31028" w:history="1">
        <w:r w:rsidR="000A558C">
          <w:rPr>
            <w:rFonts w:hint="eastAsia"/>
          </w:rPr>
          <w:t>第三章</w:t>
        </w:r>
        <w:r w:rsidR="000A558C">
          <w:rPr>
            <w:rFonts w:hint="eastAsia"/>
          </w:rPr>
          <w:t xml:space="preserve"> </w:t>
        </w:r>
        <w:r w:rsidR="000A558C">
          <w:rPr>
            <w:rFonts w:hint="eastAsia"/>
          </w:rPr>
          <w:t>服务要求</w:t>
        </w:r>
        <w:r w:rsidR="000A558C">
          <w:tab/>
        </w:r>
        <w:r>
          <w:fldChar w:fldCharType="begin"/>
        </w:r>
        <w:r w:rsidR="000A558C">
          <w:instrText xml:space="preserve"> PAGEREF _Toc31028 </w:instrText>
        </w:r>
        <w:r>
          <w:fldChar w:fldCharType="separate"/>
        </w:r>
        <w:r w:rsidR="000A558C">
          <w:t>7</w:t>
        </w:r>
        <w:r>
          <w:fldChar w:fldCharType="end"/>
        </w:r>
      </w:hyperlink>
    </w:p>
    <w:p w:rsidR="00265AE1" w:rsidRDefault="00265AE1">
      <w:pPr>
        <w:pStyle w:val="30"/>
        <w:tabs>
          <w:tab w:val="right" w:leader="dot" w:pos="8306"/>
        </w:tabs>
      </w:pPr>
      <w:hyperlink w:anchor="_Toc31293" w:history="1">
        <w:r w:rsidR="000A558C">
          <w:rPr>
            <w:rFonts w:hint="eastAsia"/>
          </w:rPr>
          <w:t>二、商务要求</w:t>
        </w:r>
        <w:r w:rsidR="000A558C">
          <w:tab/>
        </w:r>
        <w:r>
          <w:fldChar w:fldCharType="begin"/>
        </w:r>
        <w:r w:rsidR="000A558C">
          <w:instrText xml:space="preserve"> PAGEREF _Toc3</w:instrText>
        </w:r>
        <w:r w:rsidR="000A558C">
          <w:instrText xml:space="preserve">1293 </w:instrText>
        </w:r>
        <w:r>
          <w:fldChar w:fldCharType="separate"/>
        </w:r>
        <w:r w:rsidR="000A558C">
          <w:t>8</w:t>
        </w:r>
        <w:r>
          <w:fldChar w:fldCharType="end"/>
        </w:r>
      </w:hyperlink>
    </w:p>
    <w:p w:rsidR="00265AE1" w:rsidRDefault="00265AE1">
      <w:pPr>
        <w:pStyle w:val="20"/>
        <w:tabs>
          <w:tab w:val="right" w:leader="dot" w:pos="8306"/>
        </w:tabs>
      </w:pPr>
      <w:hyperlink w:anchor="_Toc31514" w:history="1">
        <w:r w:rsidR="000A558C">
          <w:rPr>
            <w:rFonts w:hint="eastAsia"/>
          </w:rPr>
          <w:t>第四章</w:t>
        </w:r>
        <w:r w:rsidR="000A558C">
          <w:rPr>
            <w:rFonts w:hint="eastAsia"/>
          </w:rPr>
          <w:t xml:space="preserve"> </w:t>
        </w:r>
        <w:r w:rsidR="000A558C">
          <w:rPr>
            <w:rFonts w:hint="eastAsia"/>
          </w:rPr>
          <w:t>实质性响应审查</w:t>
        </w:r>
        <w:r w:rsidR="000A558C">
          <w:tab/>
        </w:r>
        <w:r>
          <w:fldChar w:fldCharType="begin"/>
        </w:r>
        <w:r w:rsidR="000A558C">
          <w:instrText xml:space="preserve"> PAGEREF _Toc31514 </w:instrText>
        </w:r>
        <w:r>
          <w:fldChar w:fldCharType="separate"/>
        </w:r>
        <w:r w:rsidR="000A558C">
          <w:t>9</w:t>
        </w:r>
        <w:r>
          <w:fldChar w:fldCharType="end"/>
        </w:r>
      </w:hyperlink>
    </w:p>
    <w:p w:rsidR="00265AE1" w:rsidRDefault="00265AE1">
      <w:pPr>
        <w:pStyle w:val="30"/>
        <w:tabs>
          <w:tab w:val="right" w:leader="dot" w:pos="8306"/>
        </w:tabs>
      </w:pPr>
      <w:hyperlink w:anchor="_Toc9606" w:history="1">
        <w:r w:rsidR="000A558C">
          <w:rPr>
            <w:rFonts w:hint="eastAsia"/>
          </w:rPr>
          <w:t>一、资格性审查表</w:t>
        </w:r>
        <w:r w:rsidR="000A558C">
          <w:tab/>
        </w:r>
        <w:r>
          <w:fldChar w:fldCharType="begin"/>
        </w:r>
        <w:r w:rsidR="000A558C">
          <w:instrText xml:space="preserve"> PAGEREF _Toc9606 </w:instrText>
        </w:r>
        <w:r>
          <w:fldChar w:fldCharType="separate"/>
        </w:r>
        <w:r w:rsidR="000A558C">
          <w:t>9</w:t>
        </w:r>
        <w:r>
          <w:fldChar w:fldCharType="end"/>
        </w:r>
      </w:hyperlink>
    </w:p>
    <w:p w:rsidR="00265AE1" w:rsidRDefault="00265AE1">
      <w:pPr>
        <w:pStyle w:val="30"/>
        <w:tabs>
          <w:tab w:val="right" w:leader="dot" w:pos="8306"/>
        </w:tabs>
      </w:pPr>
      <w:hyperlink w:anchor="_Toc13417" w:history="1">
        <w:r w:rsidR="000A558C">
          <w:rPr>
            <w:lang w:bidi="he-IL"/>
          </w:rPr>
          <w:t>二</w:t>
        </w:r>
        <w:r w:rsidR="000A558C">
          <w:rPr>
            <w:rFonts w:hint="eastAsia"/>
            <w:lang w:bidi="he-IL"/>
          </w:rPr>
          <w:t>、</w:t>
        </w:r>
        <w:r w:rsidR="000A558C">
          <w:rPr>
            <w:lang w:bidi="he-IL"/>
          </w:rPr>
          <w:t>符合性审查表</w:t>
        </w:r>
        <w:r w:rsidR="000A558C">
          <w:tab/>
        </w:r>
        <w:r>
          <w:fldChar w:fldCharType="begin"/>
        </w:r>
        <w:r w:rsidR="000A558C">
          <w:instrText xml:space="preserve"> PAGEREF _Toc13417 </w:instrText>
        </w:r>
        <w:r>
          <w:fldChar w:fldCharType="separate"/>
        </w:r>
        <w:r w:rsidR="000A558C">
          <w:t>10</w:t>
        </w:r>
        <w:r>
          <w:fldChar w:fldCharType="end"/>
        </w:r>
      </w:hyperlink>
    </w:p>
    <w:p w:rsidR="00265AE1" w:rsidRDefault="00265AE1">
      <w:pPr>
        <w:pStyle w:val="20"/>
        <w:tabs>
          <w:tab w:val="right" w:leader="dot" w:pos="8306"/>
        </w:tabs>
      </w:pPr>
      <w:hyperlink w:anchor="_Toc23998" w:history="1">
        <w:r w:rsidR="000A558C">
          <w:rPr>
            <w:rFonts w:hint="eastAsia"/>
            <w:lang w:bidi="he-IL"/>
          </w:rPr>
          <w:t>第五章</w:t>
        </w:r>
        <w:r w:rsidR="000A558C">
          <w:rPr>
            <w:rFonts w:hint="eastAsia"/>
            <w:lang w:bidi="he-IL"/>
          </w:rPr>
          <w:t xml:space="preserve"> </w:t>
        </w:r>
        <w:r w:rsidR="000A558C">
          <w:rPr>
            <w:rFonts w:hint="eastAsia"/>
            <w:lang w:bidi="he-IL"/>
          </w:rPr>
          <w:t>评分办法</w:t>
        </w:r>
        <w:r w:rsidR="000A558C">
          <w:tab/>
        </w:r>
        <w:r>
          <w:fldChar w:fldCharType="begin"/>
        </w:r>
        <w:r w:rsidR="000A558C">
          <w:instrText xml:space="preserve"> PAGEREF _Toc23998 </w:instrText>
        </w:r>
        <w:r>
          <w:fldChar w:fldCharType="separate"/>
        </w:r>
        <w:r w:rsidR="000A558C">
          <w:t>11</w:t>
        </w:r>
        <w:r>
          <w:fldChar w:fldCharType="end"/>
        </w:r>
      </w:hyperlink>
    </w:p>
    <w:p w:rsidR="00265AE1" w:rsidRDefault="00265AE1">
      <w:pPr>
        <w:pStyle w:val="20"/>
        <w:tabs>
          <w:tab w:val="right" w:leader="dot" w:pos="8306"/>
        </w:tabs>
      </w:pPr>
      <w:hyperlink w:anchor="_Toc7792" w:history="1">
        <w:r w:rsidR="000A558C">
          <w:rPr>
            <w:rFonts w:hint="eastAsia"/>
          </w:rPr>
          <w:t>第六章</w:t>
        </w:r>
        <w:r w:rsidR="000A558C">
          <w:rPr>
            <w:rFonts w:hint="eastAsia"/>
          </w:rPr>
          <w:t xml:space="preserve"> </w:t>
        </w:r>
        <w:r w:rsidR="000A558C">
          <w:rPr>
            <w:rFonts w:hint="eastAsia"/>
          </w:rPr>
          <w:t>供应商须知</w:t>
        </w:r>
        <w:r w:rsidR="000A558C">
          <w:tab/>
        </w:r>
        <w:r>
          <w:fldChar w:fldCharType="begin"/>
        </w:r>
        <w:r w:rsidR="000A558C">
          <w:instrText xml:space="preserve"> PAGEREF _Toc7792 </w:instrText>
        </w:r>
        <w:r>
          <w:fldChar w:fldCharType="separate"/>
        </w:r>
        <w:r w:rsidR="000A558C">
          <w:t>13</w:t>
        </w:r>
        <w:r>
          <w:fldChar w:fldCharType="end"/>
        </w:r>
      </w:hyperlink>
    </w:p>
    <w:p w:rsidR="00265AE1" w:rsidRDefault="00265AE1">
      <w:pPr>
        <w:pStyle w:val="30"/>
        <w:tabs>
          <w:tab w:val="right" w:leader="dot" w:pos="8306"/>
        </w:tabs>
      </w:pPr>
      <w:hyperlink w:anchor="_Toc10808" w:history="1">
        <w:r w:rsidR="000A558C">
          <w:rPr>
            <w:rFonts w:hint="eastAsia"/>
          </w:rPr>
          <w:t>一、总则</w:t>
        </w:r>
        <w:r w:rsidR="000A558C">
          <w:tab/>
        </w:r>
        <w:r>
          <w:fldChar w:fldCharType="begin"/>
        </w:r>
        <w:r w:rsidR="000A558C">
          <w:instrText xml:space="preserve"> PAGEREF _Toc10808 </w:instrText>
        </w:r>
        <w:r>
          <w:fldChar w:fldCharType="separate"/>
        </w:r>
        <w:r w:rsidR="000A558C">
          <w:t>13</w:t>
        </w:r>
        <w:r>
          <w:fldChar w:fldCharType="end"/>
        </w:r>
      </w:hyperlink>
    </w:p>
    <w:p w:rsidR="00265AE1" w:rsidRDefault="00265AE1">
      <w:pPr>
        <w:pStyle w:val="30"/>
        <w:tabs>
          <w:tab w:val="right" w:leader="dot" w:pos="8306"/>
        </w:tabs>
      </w:pPr>
      <w:hyperlink w:anchor="_Toc20851" w:history="1">
        <w:r w:rsidR="000A558C">
          <w:t>二</w:t>
        </w:r>
        <w:r w:rsidR="000A558C">
          <w:rPr>
            <w:rFonts w:hint="eastAsia"/>
          </w:rPr>
          <w:t>、竞争性磋商文件</w:t>
        </w:r>
        <w:r w:rsidR="000A558C">
          <w:tab/>
        </w:r>
        <w:r>
          <w:fldChar w:fldCharType="begin"/>
        </w:r>
        <w:r w:rsidR="000A558C">
          <w:instrText xml:space="preserve"> PAGEREF _Toc20851 </w:instrText>
        </w:r>
        <w:r>
          <w:fldChar w:fldCharType="separate"/>
        </w:r>
        <w:r w:rsidR="000A558C">
          <w:t>14</w:t>
        </w:r>
        <w:r>
          <w:fldChar w:fldCharType="end"/>
        </w:r>
      </w:hyperlink>
    </w:p>
    <w:p w:rsidR="00265AE1" w:rsidRDefault="00265AE1">
      <w:pPr>
        <w:pStyle w:val="30"/>
        <w:tabs>
          <w:tab w:val="right" w:leader="dot" w:pos="8306"/>
        </w:tabs>
      </w:pPr>
      <w:hyperlink w:anchor="_Toc8061" w:history="1">
        <w:r w:rsidR="000A558C">
          <w:rPr>
            <w:rFonts w:hint="eastAsia"/>
          </w:rPr>
          <w:t>三、磋商响应文件的编制</w:t>
        </w:r>
        <w:r w:rsidR="000A558C">
          <w:tab/>
        </w:r>
        <w:r>
          <w:fldChar w:fldCharType="begin"/>
        </w:r>
        <w:r w:rsidR="000A558C">
          <w:instrText xml:space="preserve"> PAGEREF _Toc8061 </w:instrText>
        </w:r>
        <w:r>
          <w:fldChar w:fldCharType="separate"/>
        </w:r>
        <w:r w:rsidR="000A558C">
          <w:t>15</w:t>
        </w:r>
        <w:r>
          <w:fldChar w:fldCharType="end"/>
        </w:r>
      </w:hyperlink>
    </w:p>
    <w:p w:rsidR="00265AE1" w:rsidRDefault="00265AE1">
      <w:pPr>
        <w:pStyle w:val="30"/>
        <w:tabs>
          <w:tab w:val="right" w:leader="dot" w:pos="8306"/>
        </w:tabs>
      </w:pPr>
      <w:hyperlink w:anchor="_Toc16353" w:history="1">
        <w:r w:rsidR="000A558C">
          <w:rPr>
            <w:rFonts w:hint="eastAsia"/>
          </w:rPr>
          <w:t>四、磋商响应文件的提交</w:t>
        </w:r>
        <w:r w:rsidR="000A558C">
          <w:tab/>
        </w:r>
        <w:r>
          <w:fldChar w:fldCharType="begin"/>
        </w:r>
        <w:r w:rsidR="000A558C">
          <w:instrText xml:space="preserve"> PAGEREF _Toc16353 </w:instrText>
        </w:r>
        <w:r>
          <w:fldChar w:fldCharType="separate"/>
        </w:r>
        <w:r w:rsidR="000A558C">
          <w:t>17</w:t>
        </w:r>
        <w:r>
          <w:fldChar w:fldCharType="end"/>
        </w:r>
      </w:hyperlink>
    </w:p>
    <w:p w:rsidR="00265AE1" w:rsidRDefault="00265AE1">
      <w:pPr>
        <w:pStyle w:val="30"/>
        <w:tabs>
          <w:tab w:val="right" w:leader="dot" w:pos="8306"/>
        </w:tabs>
      </w:pPr>
      <w:hyperlink w:anchor="_Toc32285" w:history="1">
        <w:r w:rsidR="000A558C">
          <w:rPr>
            <w:rFonts w:hint="eastAsia"/>
          </w:rPr>
          <w:t>五、磋商与评审</w:t>
        </w:r>
        <w:r w:rsidR="000A558C">
          <w:tab/>
        </w:r>
        <w:r>
          <w:fldChar w:fldCharType="begin"/>
        </w:r>
        <w:r w:rsidR="000A558C">
          <w:instrText xml:space="preserve"> PAGEREF _Toc32285 </w:instrText>
        </w:r>
        <w:r>
          <w:fldChar w:fldCharType="separate"/>
        </w:r>
        <w:r w:rsidR="000A558C">
          <w:t>19</w:t>
        </w:r>
        <w:r>
          <w:fldChar w:fldCharType="end"/>
        </w:r>
      </w:hyperlink>
    </w:p>
    <w:p w:rsidR="00265AE1" w:rsidRDefault="00265AE1">
      <w:pPr>
        <w:pStyle w:val="30"/>
        <w:tabs>
          <w:tab w:val="right" w:leader="dot" w:pos="8306"/>
        </w:tabs>
      </w:pPr>
      <w:hyperlink w:anchor="_Toc26724" w:history="1">
        <w:r w:rsidR="000A558C">
          <w:rPr>
            <w:rFonts w:hint="eastAsia"/>
          </w:rPr>
          <w:t>六、定标和授予合同</w:t>
        </w:r>
        <w:r w:rsidR="000A558C">
          <w:tab/>
        </w:r>
        <w:r>
          <w:fldChar w:fldCharType="begin"/>
        </w:r>
        <w:r w:rsidR="000A558C">
          <w:instrText xml:space="preserve"> PAGEREF _Toc26724 </w:instrText>
        </w:r>
        <w:r>
          <w:fldChar w:fldCharType="separate"/>
        </w:r>
        <w:r w:rsidR="000A558C">
          <w:t>21</w:t>
        </w:r>
        <w:r>
          <w:fldChar w:fldCharType="end"/>
        </w:r>
      </w:hyperlink>
    </w:p>
    <w:p w:rsidR="00265AE1" w:rsidRDefault="00265AE1">
      <w:pPr>
        <w:pStyle w:val="30"/>
        <w:tabs>
          <w:tab w:val="right" w:leader="dot" w:pos="8306"/>
        </w:tabs>
      </w:pPr>
      <w:hyperlink w:anchor="_Toc28942" w:history="1">
        <w:r w:rsidR="000A558C">
          <w:rPr>
            <w:rFonts w:hint="eastAsia"/>
          </w:rPr>
          <w:t>七、质疑与投诉</w:t>
        </w:r>
        <w:r w:rsidR="000A558C">
          <w:tab/>
        </w:r>
        <w:r>
          <w:fldChar w:fldCharType="begin"/>
        </w:r>
        <w:r w:rsidR="000A558C">
          <w:instrText xml:space="preserve"> PAGEREF _Toc28942 </w:instrText>
        </w:r>
        <w:r>
          <w:fldChar w:fldCharType="separate"/>
        </w:r>
        <w:r w:rsidR="000A558C">
          <w:t>22</w:t>
        </w:r>
        <w:r>
          <w:fldChar w:fldCharType="end"/>
        </w:r>
      </w:hyperlink>
    </w:p>
    <w:p w:rsidR="00265AE1" w:rsidRDefault="00265AE1">
      <w:pPr>
        <w:pStyle w:val="20"/>
        <w:tabs>
          <w:tab w:val="right" w:leader="dot" w:pos="8306"/>
        </w:tabs>
      </w:pPr>
      <w:hyperlink w:anchor="_Toc7489" w:history="1">
        <w:r w:rsidR="000A558C">
          <w:rPr>
            <w:rFonts w:hint="eastAsia"/>
            <w:lang w:bidi="he-IL"/>
          </w:rPr>
          <w:t>第七章</w:t>
        </w:r>
        <w:r w:rsidR="000A558C">
          <w:rPr>
            <w:rFonts w:hint="eastAsia"/>
            <w:lang w:bidi="he-IL"/>
          </w:rPr>
          <w:t xml:space="preserve"> </w:t>
        </w:r>
        <w:r w:rsidR="000A558C">
          <w:rPr>
            <w:rFonts w:hint="eastAsia"/>
            <w:lang w:bidi="he-IL"/>
          </w:rPr>
          <w:t>磋商响应文件</w:t>
        </w:r>
        <w:r w:rsidR="000A558C">
          <w:tab/>
        </w:r>
        <w:r>
          <w:fldChar w:fldCharType="begin"/>
        </w:r>
        <w:r w:rsidR="000A558C">
          <w:instrText xml:space="preserve"> PAGEREF _Toc7489 </w:instrText>
        </w:r>
        <w:r>
          <w:fldChar w:fldCharType="separate"/>
        </w:r>
        <w:r w:rsidR="000A558C">
          <w:t>24</w:t>
        </w:r>
        <w:r>
          <w:fldChar w:fldCharType="end"/>
        </w:r>
      </w:hyperlink>
    </w:p>
    <w:p w:rsidR="00265AE1" w:rsidRDefault="00265AE1">
      <w:pPr>
        <w:pStyle w:val="20"/>
        <w:tabs>
          <w:tab w:val="right" w:leader="dot" w:pos="8306"/>
        </w:tabs>
      </w:pPr>
      <w:hyperlink w:anchor="_Toc12289" w:history="1">
        <w:r w:rsidR="000A558C">
          <w:rPr>
            <w:rFonts w:hint="eastAsia"/>
          </w:rPr>
          <w:t>商务技术标格式</w:t>
        </w:r>
        <w:r w:rsidR="000A558C">
          <w:tab/>
        </w:r>
        <w:r>
          <w:fldChar w:fldCharType="begin"/>
        </w:r>
        <w:r w:rsidR="000A558C">
          <w:instrText xml:space="preserve"> PAGEREF _Toc12289 </w:instrText>
        </w:r>
        <w:r>
          <w:fldChar w:fldCharType="separate"/>
        </w:r>
        <w:r w:rsidR="000A558C">
          <w:t>24</w:t>
        </w:r>
        <w:r>
          <w:fldChar w:fldCharType="end"/>
        </w:r>
      </w:hyperlink>
    </w:p>
    <w:p w:rsidR="00265AE1" w:rsidRDefault="00265AE1">
      <w:pPr>
        <w:pStyle w:val="30"/>
        <w:tabs>
          <w:tab w:val="right" w:leader="dot" w:pos="8306"/>
        </w:tabs>
      </w:pPr>
      <w:hyperlink w:anchor="_Toc13281" w:history="1">
        <w:r w:rsidR="000A558C">
          <w:rPr>
            <w:rFonts w:hint="eastAsia"/>
          </w:rPr>
          <w:t>一、投标函</w:t>
        </w:r>
        <w:r w:rsidR="000A558C">
          <w:tab/>
        </w:r>
        <w:r>
          <w:fldChar w:fldCharType="begin"/>
        </w:r>
        <w:r w:rsidR="000A558C">
          <w:instrText xml:space="preserve"> PAGEREF _Toc13281 </w:instrText>
        </w:r>
        <w:r>
          <w:fldChar w:fldCharType="separate"/>
        </w:r>
        <w:r w:rsidR="000A558C">
          <w:t>25</w:t>
        </w:r>
        <w:r>
          <w:fldChar w:fldCharType="end"/>
        </w:r>
      </w:hyperlink>
    </w:p>
    <w:p w:rsidR="00265AE1" w:rsidRDefault="00265AE1">
      <w:pPr>
        <w:pStyle w:val="30"/>
        <w:tabs>
          <w:tab w:val="right" w:leader="dot" w:pos="8306"/>
        </w:tabs>
      </w:pPr>
      <w:hyperlink w:anchor="_Toc11603" w:history="1">
        <w:r w:rsidR="000A558C">
          <w:rPr>
            <w:rFonts w:hint="eastAsia"/>
          </w:rPr>
          <w:t>三、商务要求响应情况表（通用）</w:t>
        </w:r>
        <w:r w:rsidR="000A558C">
          <w:tab/>
        </w:r>
        <w:r>
          <w:fldChar w:fldCharType="begin"/>
        </w:r>
        <w:r w:rsidR="000A558C">
          <w:instrText xml:space="preserve"> PAGEREF _Toc11603 </w:instrText>
        </w:r>
        <w:r>
          <w:fldChar w:fldCharType="separate"/>
        </w:r>
        <w:r w:rsidR="000A558C">
          <w:t>27</w:t>
        </w:r>
        <w:r>
          <w:fldChar w:fldCharType="end"/>
        </w:r>
      </w:hyperlink>
    </w:p>
    <w:p w:rsidR="00265AE1" w:rsidRDefault="00265AE1">
      <w:pPr>
        <w:pStyle w:val="30"/>
        <w:tabs>
          <w:tab w:val="right" w:leader="dot" w:pos="8306"/>
        </w:tabs>
      </w:pPr>
      <w:hyperlink w:anchor="_Toc17787" w:history="1">
        <w:r w:rsidR="000A558C">
          <w:rPr>
            <w:rFonts w:hint="eastAsia"/>
          </w:rPr>
          <w:t>四、本项目实施方案</w:t>
        </w:r>
        <w:r w:rsidR="000A558C">
          <w:tab/>
        </w:r>
        <w:r>
          <w:fldChar w:fldCharType="begin"/>
        </w:r>
        <w:r w:rsidR="000A558C">
          <w:instrText xml:space="preserve"> PAGEREF _Toc17787 </w:instrText>
        </w:r>
        <w:r>
          <w:fldChar w:fldCharType="separate"/>
        </w:r>
        <w:r w:rsidR="000A558C">
          <w:t>28</w:t>
        </w:r>
        <w:r>
          <w:fldChar w:fldCharType="end"/>
        </w:r>
      </w:hyperlink>
    </w:p>
    <w:p w:rsidR="00265AE1" w:rsidRDefault="00265AE1">
      <w:pPr>
        <w:pStyle w:val="30"/>
        <w:tabs>
          <w:tab w:val="right" w:leader="dot" w:pos="8306"/>
        </w:tabs>
      </w:pPr>
      <w:hyperlink w:anchor="_Toc29822" w:history="1">
        <w:r w:rsidR="000A558C">
          <w:rPr>
            <w:rFonts w:hint="eastAsia"/>
          </w:rPr>
          <w:t>五、资格证明文件及其他重要资料</w:t>
        </w:r>
        <w:r w:rsidR="000A558C">
          <w:tab/>
        </w:r>
        <w:r>
          <w:fldChar w:fldCharType="begin"/>
        </w:r>
        <w:r w:rsidR="000A558C">
          <w:instrText xml:space="preserve"> PAGEREF _Toc29822 </w:instrText>
        </w:r>
        <w:r>
          <w:fldChar w:fldCharType="separate"/>
        </w:r>
        <w:r w:rsidR="000A558C">
          <w:t>28</w:t>
        </w:r>
        <w:r>
          <w:fldChar w:fldCharType="end"/>
        </w:r>
      </w:hyperlink>
    </w:p>
    <w:p w:rsidR="00265AE1" w:rsidRDefault="00265AE1">
      <w:pPr>
        <w:pStyle w:val="20"/>
        <w:tabs>
          <w:tab w:val="right" w:leader="dot" w:pos="8306"/>
        </w:tabs>
      </w:pPr>
      <w:hyperlink w:anchor="_Toc12852" w:history="1">
        <w:r w:rsidR="000A558C">
          <w:rPr>
            <w:rFonts w:hint="eastAsia"/>
          </w:rPr>
          <w:t>价格标格式</w:t>
        </w:r>
        <w:r w:rsidR="000A558C">
          <w:tab/>
        </w:r>
        <w:r>
          <w:fldChar w:fldCharType="begin"/>
        </w:r>
        <w:r w:rsidR="000A558C">
          <w:instrText xml:space="preserve"> PAGEREF _Toc12852 </w:instrText>
        </w:r>
        <w:r>
          <w:fldChar w:fldCharType="separate"/>
        </w:r>
        <w:r w:rsidR="000A558C">
          <w:t>31</w:t>
        </w:r>
        <w:r>
          <w:fldChar w:fldCharType="end"/>
        </w:r>
      </w:hyperlink>
    </w:p>
    <w:p w:rsidR="00265AE1" w:rsidRDefault="00265AE1">
      <w:pPr>
        <w:pStyle w:val="30"/>
        <w:tabs>
          <w:tab w:val="right" w:leader="dot" w:pos="8306"/>
        </w:tabs>
      </w:pPr>
      <w:hyperlink w:anchor="_Toc17730" w:history="1">
        <w:r w:rsidR="000A558C">
          <w:rPr>
            <w:rFonts w:hint="eastAsia"/>
          </w:rPr>
          <w:t>一、开标一览表</w:t>
        </w:r>
        <w:r w:rsidR="000A558C">
          <w:tab/>
        </w:r>
        <w:r>
          <w:fldChar w:fldCharType="begin"/>
        </w:r>
        <w:r w:rsidR="000A558C">
          <w:instrText xml:space="preserve"> PAGEREF _Toc17730 </w:instrText>
        </w:r>
        <w:r>
          <w:fldChar w:fldCharType="separate"/>
        </w:r>
        <w:r w:rsidR="000A558C">
          <w:t>32</w:t>
        </w:r>
        <w:r>
          <w:fldChar w:fldCharType="end"/>
        </w:r>
      </w:hyperlink>
    </w:p>
    <w:p w:rsidR="00265AE1" w:rsidRDefault="00265AE1">
      <w:pPr>
        <w:pStyle w:val="H1"/>
        <w:rPr>
          <w:color w:val="auto"/>
        </w:rPr>
      </w:pPr>
      <w:r>
        <w:rPr>
          <w:color w:val="auto"/>
          <w:lang w:val="zh-CN"/>
        </w:rPr>
        <w:fldChar w:fldCharType="end"/>
      </w:r>
      <w:bookmarkStart w:id="0" w:name="_Toc27147"/>
      <w:r w:rsidR="000A558C">
        <w:rPr>
          <w:color w:val="auto"/>
        </w:rPr>
        <w:br w:type="page"/>
      </w:r>
      <w:bookmarkStart w:id="1" w:name="_Toc272218544"/>
      <w:r w:rsidR="000A558C">
        <w:rPr>
          <w:rFonts w:hint="eastAsia"/>
          <w:color w:val="auto"/>
        </w:rPr>
        <w:lastRenderedPageBreak/>
        <w:t>第一章</w:t>
      </w:r>
      <w:r w:rsidR="000A558C">
        <w:rPr>
          <w:rFonts w:hint="eastAsia"/>
          <w:color w:val="auto"/>
        </w:rPr>
        <w:t xml:space="preserve"> </w:t>
      </w:r>
      <w:r w:rsidR="000A558C">
        <w:rPr>
          <w:rFonts w:hint="eastAsia"/>
          <w:color w:val="auto"/>
        </w:rPr>
        <w:t>竞争性磋商公告</w:t>
      </w:r>
      <w:bookmarkEnd w:id="0"/>
    </w:p>
    <w:p w:rsidR="00265AE1" w:rsidRDefault="000A558C">
      <w:pPr>
        <w:spacing w:line="520" w:lineRule="exact"/>
        <w:jc w:val="center"/>
        <w:rPr>
          <w:b/>
        </w:rPr>
      </w:pPr>
      <w:r>
        <w:rPr>
          <w:rFonts w:hint="eastAsia"/>
          <w:b/>
        </w:rPr>
        <w:t>《中国·徽州文化》出版服务采购项目竞争性磋商公告</w:t>
      </w:r>
    </w:p>
    <w:p w:rsidR="00265AE1" w:rsidRDefault="000A558C">
      <w:pPr>
        <w:spacing w:line="520" w:lineRule="exact"/>
        <w:ind w:firstLineChars="200" w:firstLine="420"/>
        <w:rPr>
          <w:rFonts w:ascii="宋体" w:hAnsi="宋体"/>
          <w:szCs w:val="21"/>
        </w:rPr>
      </w:pPr>
      <w:r>
        <w:rPr>
          <w:rFonts w:ascii="宋体" w:hAnsi="宋体" w:hint="eastAsia"/>
          <w:szCs w:val="21"/>
        </w:rPr>
        <w:t>安徽国华建设工程项目管理有限公司受黄山学院的委托，现对《中国·徽州文化》出版服务采购项目竞争性磋商公告进行竞争性磋商，欢迎具备条件的国内供应商参加磋商。</w:t>
      </w:r>
    </w:p>
    <w:p w:rsidR="00265AE1" w:rsidRDefault="00265AE1">
      <w:pPr>
        <w:spacing w:line="520" w:lineRule="exact"/>
        <w:ind w:firstLineChars="200" w:firstLine="420"/>
        <w:rPr>
          <w:rFonts w:ascii="宋体" w:hAnsi="宋体"/>
          <w:szCs w:val="21"/>
        </w:rPr>
      </w:pPr>
    </w:p>
    <w:p w:rsidR="00265AE1" w:rsidRDefault="000A558C">
      <w:pPr>
        <w:pStyle w:val="H2"/>
        <w:jc w:val="both"/>
        <w:rPr>
          <w:color w:val="auto"/>
        </w:rPr>
      </w:pPr>
      <w:bookmarkStart w:id="2" w:name="_Toc5724"/>
      <w:r>
        <w:rPr>
          <w:rFonts w:hint="eastAsia"/>
          <w:color w:val="auto"/>
        </w:rPr>
        <w:t>一、项目名称及内容</w:t>
      </w:r>
      <w:bookmarkEnd w:id="2"/>
    </w:p>
    <w:p w:rsidR="00265AE1" w:rsidRDefault="000A558C">
      <w:pPr>
        <w:widowControl/>
        <w:shd w:val="clear" w:color="auto" w:fill="FFFFFF"/>
        <w:spacing w:line="520" w:lineRule="exact"/>
        <w:ind w:firstLineChars="200" w:firstLine="420"/>
        <w:rPr>
          <w:rFonts w:ascii="宋体" w:hAnsi="宋体"/>
        </w:rPr>
      </w:pPr>
      <w:r>
        <w:rPr>
          <w:rFonts w:ascii="宋体" w:hAnsi="宋体" w:hint="eastAsia"/>
        </w:rPr>
        <w:t>1</w:t>
      </w:r>
      <w:r>
        <w:rPr>
          <w:rFonts w:ascii="宋体" w:hAnsi="宋体" w:hint="eastAsia"/>
        </w:rPr>
        <w:t>、项目编号：</w:t>
      </w:r>
      <w:r>
        <w:rPr>
          <w:rFonts w:ascii="宋体" w:hAnsi="宋体" w:hint="eastAsia"/>
        </w:rPr>
        <w:t>AHGBZ</w:t>
      </w:r>
      <w:bookmarkStart w:id="3" w:name="_GoBack"/>
      <w:bookmarkEnd w:id="3"/>
      <w:r>
        <w:rPr>
          <w:rFonts w:ascii="宋体" w:hAnsi="宋体" w:hint="eastAsia"/>
        </w:rPr>
        <w:t>B2018X048</w:t>
      </w:r>
    </w:p>
    <w:p w:rsidR="00265AE1" w:rsidRDefault="000A558C">
      <w:pPr>
        <w:widowControl/>
        <w:shd w:val="clear" w:color="auto" w:fill="FFFFFF"/>
        <w:spacing w:line="520" w:lineRule="exact"/>
        <w:ind w:firstLineChars="200" w:firstLine="420"/>
        <w:rPr>
          <w:rFonts w:ascii="宋体" w:hAnsi="宋体"/>
        </w:rPr>
      </w:pPr>
      <w:r>
        <w:rPr>
          <w:rFonts w:ascii="宋体" w:hAnsi="宋体" w:hint="eastAsia"/>
        </w:rPr>
        <w:t>2</w:t>
      </w:r>
      <w:r>
        <w:rPr>
          <w:rFonts w:ascii="宋体" w:hAnsi="宋体" w:hint="eastAsia"/>
        </w:rPr>
        <w:t>、项目名称：</w:t>
      </w:r>
      <w:r>
        <w:rPr>
          <w:rFonts w:ascii="宋体" w:hAnsi="宋体" w:hint="eastAsia"/>
          <w:szCs w:val="21"/>
        </w:rPr>
        <w:t>《中国·徽州文化》出版服务采购项目</w:t>
      </w:r>
      <w:r>
        <w:rPr>
          <w:rFonts w:ascii="宋体" w:hAnsi="宋体" w:hint="eastAsia"/>
          <w:szCs w:val="21"/>
        </w:rPr>
        <w:t xml:space="preserve">  </w:t>
      </w:r>
    </w:p>
    <w:p w:rsidR="00265AE1" w:rsidRDefault="000A558C">
      <w:pPr>
        <w:widowControl/>
        <w:shd w:val="clear" w:color="auto" w:fill="FFFFFF"/>
        <w:spacing w:line="520" w:lineRule="exact"/>
        <w:ind w:firstLineChars="200" w:firstLine="420"/>
        <w:rPr>
          <w:rFonts w:ascii="宋体" w:hAnsi="宋体"/>
        </w:rPr>
      </w:pPr>
      <w:r>
        <w:rPr>
          <w:rFonts w:ascii="宋体" w:hAnsi="宋体" w:hint="eastAsia"/>
        </w:rPr>
        <w:t>3</w:t>
      </w:r>
      <w:r>
        <w:rPr>
          <w:rFonts w:ascii="宋体" w:hAnsi="宋体" w:hint="eastAsia"/>
        </w:rPr>
        <w:t>、项目单位：黄山学院</w:t>
      </w:r>
    </w:p>
    <w:p w:rsidR="00265AE1" w:rsidRDefault="000A558C">
      <w:pPr>
        <w:widowControl/>
        <w:shd w:val="clear" w:color="auto" w:fill="FFFFFF"/>
        <w:spacing w:line="520" w:lineRule="exact"/>
        <w:ind w:firstLineChars="200" w:firstLine="420"/>
        <w:rPr>
          <w:rFonts w:ascii="宋体" w:hAnsi="宋体"/>
        </w:rPr>
      </w:pPr>
      <w:r>
        <w:rPr>
          <w:rFonts w:ascii="宋体" w:hAnsi="宋体" w:hint="eastAsia"/>
        </w:rPr>
        <w:t>4</w:t>
      </w:r>
      <w:r>
        <w:rPr>
          <w:rFonts w:ascii="宋体" w:hAnsi="宋体" w:hint="eastAsia"/>
        </w:rPr>
        <w:t>、项目地点：黄山学院内</w:t>
      </w:r>
    </w:p>
    <w:p w:rsidR="00265AE1" w:rsidRDefault="000A558C">
      <w:pPr>
        <w:widowControl/>
        <w:shd w:val="clear" w:color="auto" w:fill="FFFFFF"/>
        <w:spacing w:line="520" w:lineRule="exact"/>
        <w:ind w:firstLineChars="200" w:firstLine="420"/>
        <w:rPr>
          <w:rFonts w:ascii="宋体" w:hAnsi="宋体"/>
        </w:rPr>
      </w:pPr>
      <w:r>
        <w:rPr>
          <w:rFonts w:ascii="宋体" w:hAnsi="宋体" w:hint="eastAsia"/>
        </w:rPr>
        <w:t>5</w:t>
      </w:r>
      <w:r>
        <w:rPr>
          <w:rFonts w:ascii="宋体" w:hAnsi="宋体" w:hint="eastAsia"/>
        </w:rPr>
        <w:t>、项目类别：服务类</w:t>
      </w:r>
    </w:p>
    <w:p w:rsidR="00265AE1" w:rsidRDefault="000A558C">
      <w:pPr>
        <w:widowControl/>
        <w:shd w:val="clear" w:color="auto" w:fill="FFFFFF"/>
        <w:spacing w:line="520" w:lineRule="exact"/>
        <w:ind w:firstLineChars="200" w:firstLine="420"/>
        <w:rPr>
          <w:rFonts w:ascii="宋体" w:hAnsi="宋体"/>
          <w:szCs w:val="21"/>
        </w:rPr>
      </w:pPr>
      <w:r>
        <w:rPr>
          <w:rFonts w:ascii="宋体" w:hAnsi="宋体" w:hint="eastAsia"/>
        </w:rPr>
        <w:t>6</w:t>
      </w:r>
      <w:r>
        <w:rPr>
          <w:rFonts w:ascii="宋体" w:hAnsi="宋体" w:hint="eastAsia"/>
        </w:rPr>
        <w:t>、项目内容：</w:t>
      </w:r>
      <w:r>
        <w:rPr>
          <w:rFonts w:ascii="宋体" w:hAnsi="宋体" w:hint="eastAsia"/>
          <w:szCs w:val="21"/>
        </w:rPr>
        <w:t>《中国·徽州文化》出版服务采购，包括书号申请、封面设计、装帧设计、制作制版、版式设计、审稿、编辑、校对、出版等。</w:t>
      </w:r>
    </w:p>
    <w:p w:rsidR="00265AE1" w:rsidRDefault="00265AE1">
      <w:pPr>
        <w:widowControl/>
        <w:shd w:val="clear" w:color="auto" w:fill="FFFFFF"/>
        <w:spacing w:line="520" w:lineRule="exact"/>
        <w:ind w:firstLineChars="200" w:firstLine="420"/>
        <w:rPr>
          <w:rFonts w:ascii="宋体" w:hAnsi="宋体"/>
          <w:szCs w:val="21"/>
        </w:rPr>
      </w:pPr>
    </w:p>
    <w:p w:rsidR="00265AE1" w:rsidRDefault="000A558C">
      <w:pPr>
        <w:pStyle w:val="H2"/>
        <w:ind w:firstLineChars="245" w:firstLine="517"/>
        <w:jc w:val="both"/>
        <w:rPr>
          <w:color w:val="auto"/>
        </w:rPr>
      </w:pPr>
      <w:bookmarkStart w:id="4" w:name="_Toc11337"/>
      <w:r>
        <w:rPr>
          <w:rFonts w:hint="eastAsia"/>
          <w:color w:val="auto"/>
        </w:rPr>
        <w:t>二、供应商资格</w:t>
      </w:r>
      <w:bookmarkEnd w:id="4"/>
    </w:p>
    <w:p w:rsidR="00265AE1" w:rsidRDefault="000A558C">
      <w:pPr>
        <w:spacing w:line="520" w:lineRule="exact"/>
        <w:ind w:firstLineChars="200" w:firstLine="420"/>
        <w:rPr>
          <w:rFonts w:ascii="宋体" w:hAnsi="宋体"/>
          <w:szCs w:val="21"/>
        </w:rPr>
      </w:pPr>
      <w:r>
        <w:rPr>
          <w:rFonts w:ascii="宋体" w:hAnsi="宋体" w:hint="eastAsia"/>
          <w:szCs w:val="21"/>
        </w:rPr>
        <w:t>符合《中华人民共和国政府采购法》第二十二条规定，并提供下列材料：</w:t>
      </w:r>
    </w:p>
    <w:p w:rsidR="00265AE1" w:rsidRDefault="000A558C">
      <w:pPr>
        <w:spacing w:line="520" w:lineRule="exact"/>
        <w:ind w:firstLineChars="200" w:firstLine="420"/>
        <w:rPr>
          <w:rFonts w:ascii="宋体" w:hAnsi="宋体"/>
          <w:szCs w:val="21"/>
        </w:rPr>
      </w:pPr>
      <w:r>
        <w:rPr>
          <w:rFonts w:ascii="宋体" w:hAnsi="宋体" w:hint="eastAsia"/>
          <w:szCs w:val="21"/>
        </w:rPr>
        <w:t>1</w:t>
      </w:r>
      <w:r>
        <w:rPr>
          <w:rFonts w:ascii="宋体" w:hAnsi="宋体" w:hint="eastAsia"/>
          <w:szCs w:val="21"/>
        </w:rPr>
        <w:t>、企业法人营业执照复印件加盖公章；</w:t>
      </w:r>
    </w:p>
    <w:p w:rsidR="00265AE1" w:rsidRDefault="000A558C">
      <w:pPr>
        <w:spacing w:line="520" w:lineRule="exact"/>
        <w:ind w:firstLineChars="200" w:firstLine="420"/>
        <w:rPr>
          <w:rFonts w:ascii="宋体" w:hAnsi="宋体"/>
          <w:szCs w:val="21"/>
        </w:rPr>
      </w:pPr>
      <w:r>
        <w:rPr>
          <w:rFonts w:ascii="宋体" w:hAnsi="宋体" w:hint="eastAsia"/>
          <w:szCs w:val="21"/>
        </w:rPr>
        <w:t>2</w:t>
      </w:r>
      <w:r>
        <w:rPr>
          <w:rFonts w:ascii="宋体" w:hAnsi="宋体" w:hint="eastAsia"/>
          <w:szCs w:val="21"/>
        </w:rPr>
        <w:t>、投标人须具有中华人民共和国图书出版许可证，且能独立承担民事责任能力的法人；</w:t>
      </w:r>
      <w:r>
        <w:rPr>
          <w:rFonts w:ascii="宋体" w:hAnsi="宋体" w:hint="eastAsia"/>
          <w:b/>
          <w:bCs/>
          <w:szCs w:val="21"/>
        </w:rPr>
        <w:t>（投标时须提供证书复印件加盖投标人公章装订在标书内。）</w:t>
      </w:r>
    </w:p>
    <w:p w:rsidR="00265AE1" w:rsidRDefault="000A558C">
      <w:pPr>
        <w:spacing w:line="520" w:lineRule="exact"/>
        <w:ind w:firstLineChars="200" w:firstLine="420"/>
        <w:rPr>
          <w:rFonts w:ascii="宋体" w:hAnsi="宋体"/>
          <w:b/>
          <w:bCs/>
          <w:szCs w:val="21"/>
        </w:rPr>
      </w:pPr>
      <w:r>
        <w:rPr>
          <w:rFonts w:ascii="宋体" w:hAnsi="宋体" w:hint="eastAsia"/>
          <w:szCs w:val="21"/>
        </w:rPr>
        <w:t>3</w:t>
      </w:r>
      <w:r>
        <w:rPr>
          <w:rFonts w:ascii="宋体" w:hAnsi="宋体" w:hint="eastAsia"/>
          <w:szCs w:val="21"/>
        </w:rPr>
        <w:t>、财务状况报告，依法缴纳税收和社会保障资金的相关材料</w:t>
      </w:r>
      <w:r>
        <w:rPr>
          <w:rFonts w:ascii="宋体" w:hAnsi="宋体" w:hint="eastAsia"/>
          <w:b/>
          <w:bCs/>
          <w:szCs w:val="21"/>
        </w:rPr>
        <w:t>（投标时需提供上一年度的财务报表﹝至少包含资产负债表和损益表﹞、近期纳税相关材料和近期缴纳社保相关材料复印件加盖公章）；</w:t>
      </w:r>
    </w:p>
    <w:p w:rsidR="00265AE1" w:rsidRDefault="000A558C">
      <w:pPr>
        <w:spacing w:line="520" w:lineRule="exact"/>
        <w:ind w:firstLineChars="200" w:firstLine="420"/>
        <w:rPr>
          <w:rFonts w:ascii="宋体" w:hAnsi="宋体"/>
          <w:b/>
          <w:bCs/>
          <w:szCs w:val="21"/>
        </w:rPr>
      </w:pPr>
      <w:r>
        <w:rPr>
          <w:rFonts w:ascii="宋体" w:hAnsi="宋体" w:hint="eastAsia"/>
          <w:szCs w:val="21"/>
        </w:rPr>
        <w:t>4</w:t>
      </w:r>
      <w:r>
        <w:rPr>
          <w:rFonts w:ascii="宋体" w:hAnsi="宋体" w:hint="eastAsia"/>
          <w:szCs w:val="21"/>
        </w:rPr>
        <w:t>、参加政府采购活动前</w:t>
      </w:r>
      <w:r>
        <w:rPr>
          <w:rFonts w:ascii="宋体" w:hAnsi="宋体" w:hint="eastAsia"/>
          <w:szCs w:val="21"/>
        </w:rPr>
        <w:t>3</w:t>
      </w:r>
      <w:r>
        <w:rPr>
          <w:rFonts w:ascii="宋体" w:hAnsi="宋体" w:hint="eastAsia"/>
          <w:szCs w:val="21"/>
        </w:rPr>
        <w:t>年内在经营活动中没有重大违法记录或因违法经营被禁止在一定期限内参加政府采购活动但期限已届满的书面声明</w:t>
      </w:r>
      <w:r>
        <w:rPr>
          <w:rFonts w:ascii="宋体" w:hAnsi="宋体" w:hint="eastAsia"/>
          <w:b/>
          <w:bCs/>
          <w:szCs w:val="21"/>
        </w:rPr>
        <w:t>（投标时需自行提供证明）</w:t>
      </w:r>
    </w:p>
    <w:p w:rsidR="00265AE1" w:rsidRDefault="00265AE1">
      <w:pPr>
        <w:spacing w:line="520" w:lineRule="exact"/>
        <w:ind w:firstLineChars="200" w:firstLine="422"/>
        <w:rPr>
          <w:rFonts w:ascii="宋体" w:hAnsi="宋体"/>
          <w:b/>
          <w:bCs/>
          <w:szCs w:val="21"/>
        </w:rPr>
      </w:pPr>
    </w:p>
    <w:p w:rsidR="00265AE1" w:rsidRDefault="00265AE1">
      <w:pPr>
        <w:spacing w:line="520" w:lineRule="exact"/>
        <w:rPr>
          <w:rFonts w:ascii="宋体" w:hAnsi="宋体"/>
          <w:b/>
          <w:bCs/>
          <w:szCs w:val="21"/>
        </w:rPr>
      </w:pPr>
    </w:p>
    <w:p w:rsidR="00265AE1" w:rsidRDefault="00265AE1">
      <w:pPr>
        <w:pStyle w:val="H2"/>
        <w:ind w:firstLineChars="300" w:firstLine="632"/>
        <w:jc w:val="both"/>
        <w:rPr>
          <w:rStyle w:val="Char0"/>
          <w:b/>
          <w:color w:val="auto"/>
        </w:rPr>
      </w:pPr>
      <w:bookmarkStart w:id="5" w:name="_Toc3281"/>
      <w:bookmarkStart w:id="6" w:name="_Toc511828355"/>
      <w:bookmarkStart w:id="7" w:name="_Toc511898260"/>
    </w:p>
    <w:p w:rsidR="00265AE1" w:rsidRDefault="000A558C">
      <w:pPr>
        <w:pStyle w:val="H2"/>
        <w:ind w:firstLineChars="300" w:firstLine="632"/>
        <w:jc w:val="both"/>
        <w:rPr>
          <w:rStyle w:val="Char0"/>
          <w:b/>
          <w:bCs/>
          <w:color w:val="auto"/>
        </w:rPr>
      </w:pPr>
      <w:r>
        <w:rPr>
          <w:rStyle w:val="Char0"/>
          <w:rFonts w:hint="eastAsia"/>
          <w:b/>
          <w:color w:val="auto"/>
        </w:rPr>
        <w:lastRenderedPageBreak/>
        <w:t>三、</w:t>
      </w:r>
      <w:r>
        <w:rPr>
          <w:rStyle w:val="Char0"/>
          <w:rFonts w:hint="eastAsia"/>
          <w:b/>
          <w:bCs/>
          <w:color w:val="auto"/>
        </w:rPr>
        <w:t>报名及磋商文件发售办法</w:t>
      </w:r>
      <w:bookmarkEnd w:id="5"/>
      <w:bookmarkEnd w:id="6"/>
      <w:bookmarkEnd w:id="7"/>
    </w:p>
    <w:p w:rsidR="00265AE1" w:rsidRDefault="000A558C">
      <w:pPr>
        <w:widowControl/>
        <w:shd w:val="clear" w:color="auto" w:fill="FFFFFF"/>
        <w:spacing w:line="520" w:lineRule="exact"/>
        <w:ind w:firstLineChars="250" w:firstLine="525"/>
      </w:pPr>
      <w:r>
        <w:rPr>
          <w:rFonts w:hint="eastAsia"/>
        </w:rPr>
        <w:t>1</w:t>
      </w:r>
      <w:r>
        <w:rPr>
          <w:rFonts w:hint="eastAsia"/>
        </w:rPr>
        <w:t>、磋商文件发售时间</w:t>
      </w:r>
      <w:r>
        <w:rPr>
          <w:rFonts w:ascii="宋体" w:hAnsi="宋体" w:hint="eastAsia"/>
          <w:lang w:bidi="he-IL"/>
        </w:rPr>
        <w:t>（即磋商文件公告期限）</w:t>
      </w:r>
      <w:r>
        <w:rPr>
          <w:rFonts w:hint="eastAsia"/>
        </w:rPr>
        <w:t>：</w:t>
      </w:r>
      <w:r>
        <w:rPr>
          <w:rFonts w:ascii="宋体" w:hAnsi="宋体" w:hint="eastAsia"/>
          <w:lang w:bidi="he-IL"/>
        </w:rPr>
        <w:t>自本磋商公告发布之日起</w:t>
      </w:r>
      <w:r>
        <w:t>至</w:t>
      </w:r>
      <w:r>
        <w:rPr>
          <w:rFonts w:hint="eastAsia"/>
        </w:rPr>
        <w:t>2018</w:t>
      </w:r>
      <w:r>
        <w:t>年</w:t>
      </w:r>
      <w:r>
        <w:rPr>
          <w:rFonts w:hint="eastAsia"/>
        </w:rPr>
        <w:t>7</w:t>
      </w:r>
      <w:r>
        <w:t>月</w:t>
      </w:r>
      <w:r>
        <w:rPr>
          <w:rFonts w:hint="eastAsia"/>
        </w:rPr>
        <w:t>1</w:t>
      </w:r>
      <w:r>
        <w:t>日</w:t>
      </w:r>
      <w:r>
        <w:rPr>
          <w:rFonts w:hint="eastAsia"/>
        </w:rPr>
        <w:t>17</w:t>
      </w:r>
      <w:r>
        <w:rPr>
          <w:rFonts w:hint="eastAsia"/>
        </w:rPr>
        <w:t>：</w:t>
      </w:r>
      <w:r>
        <w:rPr>
          <w:rFonts w:hint="eastAsia"/>
        </w:rPr>
        <w:t>30</w:t>
      </w:r>
      <w:r>
        <w:t>时</w:t>
      </w:r>
      <w:r>
        <w:rPr>
          <w:rFonts w:hint="eastAsia"/>
        </w:rPr>
        <w:t>。</w:t>
      </w:r>
    </w:p>
    <w:p w:rsidR="00265AE1" w:rsidRDefault="00265AE1">
      <w:pPr>
        <w:widowControl/>
        <w:shd w:val="clear" w:color="auto" w:fill="FFFFFF"/>
        <w:spacing w:line="520" w:lineRule="exact"/>
        <w:ind w:firstLineChars="250" w:firstLine="525"/>
      </w:pPr>
    </w:p>
    <w:p w:rsidR="00265AE1" w:rsidRDefault="000A558C">
      <w:pPr>
        <w:pStyle w:val="H2"/>
        <w:spacing w:line="520" w:lineRule="exact"/>
        <w:ind w:firstLineChars="300" w:firstLine="632"/>
        <w:jc w:val="both"/>
        <w:rPr>
          <w:rStyle w:val="Char0"/>
          <w:b/>
          <w:color w:val="auto"/>
        </w:rPr>
      </w:pPr>
      <w:bookmarkStart w:id="8" w:name="_Toc511898262"/>
      <w:bookmarkStart w:id="9" w:name="_Toc27513"/>
      <w:r>
        <w:rPr>
          <w:rStyle w:val="Char0"/>
          <w:rFonts w:hint="eastAsia"/>
          <w:b/>
          <w:bCs/>
          <w:color w:val="auto"/>
        </w:rPr>
        <w:t>四</w:t>
      </w:r>
      <w:r>
        <w:rPr>
          <w:rStyle w:val="Char0"/>
          <w:rFonts w:hint="eastAsia"/>
          <w:b/>
          <w:bCs/>
          <w:color w:val="auto"/>
        </w:rPr>
        <w:t>、</w:t>
      </w:r>
      <w:r>
        <w:rPr>
          <w:rStyle w:val="Char0"/>
          <w:rFonts w:hint="eastAsia"/>
          <w:b/>
          <w:color w:val="auto"/>
        </w:rPr>
        <w:t>磋商时间及地点</w:t>
      </w:r>
      <w:bookmarkEnd w:id="8"/>
      <w:bookmarkEnd w:id="9"/>
    </w:p>
    <w:p w:rsidR="00265AE1" w:rsidRDefault="000A558C">
      <w:pPr>
        <w:widowControl/>
        <w:shd w:val="clear" w:color="auto" w:fill="FFFFFF"/>
        <w:spacing w:line="520" w:lineRule="exact"/>
        <w:ind w:firstLineChars="200" w:firstLine="420"/>
        <w:rPr>
          <w:lang w:bidi="he-IL"/>
        </w:rPr>
      </w:pPr>
      <w:r>
        <w:rPr>
          <w:rFonts w:hint="eastAsia"/>
          <w:lang w:bidi="he-IL"/>
        </w:rPr>
        <w:t>1</w:t>
      </w:r>
      <w:r>
        <w:rPr>
          <w:rFonts w:hint="eastAsia"/>
          <w:lang w:bidi="he-IL"/>
        </w:rPr>
        <w:t>、磋商时间：</w:t>
      </w:r>
      <w:r>
        <w:rPr>
          <w:rFonts w:hint="eastAsia"/>
          <w:lang w:bidi="he-IL"/>
        </w:rPr>
        <w:t>2018</w:t>
      </w:r>
      <w:r>
        <w:rPr>
          <w:lang w:bidi="he-IL"/>
        </w:rPr>
        <w:t>年</w:t>
      </w:r>
      <w:r>
        <w:rPr>
          <w:rFonts w:hint="eastAsia"/>
          <w:lang w:bidi="he-IL"/>
        </w:rPr>
        <w:t>7</w:t>
      </w:r>
      <w:r>
        <w:rPr>
          <w:lang w:bidi="he-IL"/>
        </w:rPr>
        <w:t>月</w:t>
      </w:r>
      <w:r>
        <w:rPr>
          <w:rFonts w:hint="eastAsia"/>
          <w:lang w:bidi="he-IL"/>
        </w:rPr>
        <w:t>2</w:t>
      </w:r>
      <w:r>
        <w:rPr>
          <w:lang w:bidi="he-IL"/>
        </w:rPr>
        <w:t>日</w:t>
      </w:r>
      <w:r>
        <w:rPr>
          <w:rFonts w:hint="eastAsia"/>
          <w:lang w:bidi="he-IL"/>
        </w:rPr>
        <w:t>9</w:t>
      </w:r>
      <w:r>
        <w:rPr>
          <w:rFonts w:hint="eastAsia"/>
          <w:lang w:bidi="he-IL"/>
        </w:rPr>
        <w:t>：</w:t>
      </w:r>
      <w:r>
        <w:rPr>
          <w:rFonts w:hint="eastAsia"/>
          <w:lang w:bidi="he-IL"/>
        </w:rPr>
        <w:t>00</w:t>
      </w:r>
      <w:r>
        <w:rPr>
          <w:lang w:bidi="he-IL"/>
        </w:rPr>
        <w:t>时</w:t>
      </w:r>
      <w:r>
        <w:rPr>
          <w:rFonts w:hint="eastAsia"/>
          <w:lang w:bidi="he-IL"/>
        </w:rPr>
        <w:t>。</w:t>
      </w:r>
    </w:p>
    <w:p w:rsidR="00265AE1" w:rsidRDefault="000A558C">
      <w:pPr>
        <w:spacing w:line="520" w:lineRule="exact"/>
        <w:ind w:firstLineChars="200" w:firstLine="420"/>
        <w:rPr>
          <w:rFonts w:ascii="宋体" w:hAnsi="宋体"/>
          <w:szCs w:val="21"/>
        </w:rPr>
      </w:pPr>
      <w:r>
        <w:rPr>
          <w:rFonts w:hint="eastAsia"/>
          <w:lang w:bidi="he-IL"/>
        </w:rPr>
        <w:t>2</w:t>
      </w:r>
      <w:r>
        <w:rPr>
          <w:rFonts w:hint="eastAsia"/>
          <w:lang w:bidi="he-IL"/>
        </w:rPr>
        <w:t>、磋商地点：</w:t>
      </w:r>
      <w:r>
        <w:rPr>
          <w:rFonts w:ascii="宋体" w:hAnsi="宋体" w:hint="eastAsia"/>
          <w:szCs w:val="21"/>
        </w:rPr>
        <w:t>安徽国华建设工程项目管理有限公司黄山分公司（</w:t>
      </w:r>
      <w:r>
        <w:rPr>
          <w:rFonts w:hint="eastAsia"/>
        </w:rPr>
        <w:t>黄山市屯溪区社屋前路</w:t>
      </w:r>
      <w:r>
        <w:rPr>
          <w:rFonts w:hint="eastAsia"/>
        </w:rPr>
        <w:t>1</w:t>
      </w:r>
      <w:r>
        <w:rPr>
          <w:rFonts w:hint="eastAsia"/>
        </w:rPr>
        <w:t>号昱东大厦</w:t>
      </w:r>
      <w:r>
        <w:rPr>
          <w:rFonts w:hint="eastAsia"/>
        </w:rPr>
        <w:t>15</w:t>
      </w:r>
      <w:r>
        <w:rPr>
          <w:rFonts w:hint="eastAsia"/>
        </w:rPr>
        <w:t>楼</w:t>
      </w:r>
      <w:r>
        <w:rPr>
          <w:rFonts w:ascii="宋体" w:hAnsi="宋体" w:hint="eastAsia"/>
          <w:szCs w:val="21"/>
        </w:rPr>
        <w:t>）</w:t>
      </w:r>
    </w:p>
    <w:p w:rsidR="00265AE1" w:rsidRDefault="00265AE1">
      <w:pPr>
        <w:spacing w:line="520" w:lineRule="exact"/>
        <w:ind w:firstLineChars="200" w:firstLine="420"/>
        <w:rPr>
          <w:rFonts w:ascii="宋体" w:hAnsi="宋体"/>
          <w:szCs w:val="21"/>
        </w:rPr>
      </w:pPr>
    </w:p>
    <w:p w:rsidR="00265AE1" w:rsidRDefault="000A558C">
      <w:pPr>
        <w:pStyle w:val="H2"/>
        <w:spacing w:line="520" w:lineRule="exact"/>
        <w:ind w:firstLineChars="300" w:firstLine="632"/>
        <w:jc w:val="both"/>
        <w:rPr>
          <w:rStyle w:val="Char0"/>
          <w:b/>
          <w:bCs/>
          <w:color w:val="auto"/>
        </w:rPr>
      </w:pPr>
      <w:bookmarkStart w:id="10" w:name="_Toc511898263"/>
      <w:bookmarkStart w:id="11" w:name="_Toc22834"/>
      <w:r>
        <w:rPr>
          <w:rStyle w:val="Char0"/>
          <w:rFonts w:hint="eastAsia"/>
          <w:b/>
          <w:bCs/>
          <w:color w:val="auto"/>
        </w:rPr>
        <w:t>五</w:t>
      </w:r>
      <w:r>
        <w:rPr>
          <w:rStyle w:val="Char0"/>
          <w:rFonts w:hint="eastAsia"/>
          <w:b/>
          <w:bCs/>
          <w:color w:val="auto"/>
        </w:rPr>
        <w:t>、响应文件提交截止时间</w:t>
      </w:r>
      <w:bookmarkEnd w:id="10"/>
      <w:bookmarkEnd w:id="11"/>
    </w:p>
    <w:p w:rsidR="00265AE1" w:rsidRDefault="000A558C">
      <w:pPr>
        <w:spacing w:line="520" w:lineRule="exact"/>
        <w:ind w:firstLineChars="300" w:firstLine="630"/>
        <w:rPr>
          <w:lang w:bidi="he-IL"/>
        </w:rPr>
      </w:pPr>
      <w:r>
        <w:rPr>
          <w:rFonts w:hint="eastAsia"/>
          <w:lang w:bidi="he-IL"/>
        </w:rPr>
        <w:t>同磋商时间。</w:t>
      </w:r>
    </w:p>
    <w:p w:rsidR="00265AE1" w:rsidRDefault="00265AE1">
      <w:pPr>
        <w:spacing w:line="520" w:lineRule="exact"/>
        <w:ind w:firstLineChars="300" w:firstLine="630"/>
        <w:rPr>
          <w:lang w:bidi="he-IL"/>
        </w:rPr>
      </w:pPr>
    </w:p>
    <w:p w:rsidR="00265AE1" w:rsidRDefault="000A558C">
      <w:pPr>
        <w:pStyle w:val="H2"/>
        <w:ind w:firstLineChars="300" w:firstLine="632"/>
        <w:jc w:val="both"/>
        <w:rPr>
          <w:rStyle w:val="Char0"/>
          <w:b/>
          <w:color w:val="auto"/>
        </w:rPr>
      </w:pPr>
      <w:bookmarkStart w:id="12" w:name="_Toc511898264"/>
      <w:bookmarkStart w:id="13" w:name="_Toc5031"/>
      <w:r>
        <w:rPr>
          <w:rStyle w:val="Char0"/>
          <w:rFonts w:hint="eastAsia"/>
          <w:b/>
          <w:color w:val="auto"/>
        </w:rPr>
        <w:t>六、</w:t>
      </w:r>
      <w:r>
        <w:rPr>
          <w:rStyle w:val="Char0"/>
          <w:rFonts w:hint="eastAsia"/>
          <w:b/>
          <w:color w:val="auto"/>
        </w:rPr>
        <w:t>联系方法</w:t>
      </w:r>
      <w:bookmarkEnd w:id="12"/>
      <w:bookmarkEnd w:id="13"/>
    </w:p>
    <w:p w:rsidR="00265AE1" w:rsidRDefault="000A558C">
      <w:pPr>
        <w:pStyle w:val="H2"/>
        <w:ind w:firstLineChars="200" w:firstLine="420"/>
        <w:jc w:val="both"/>
        <w:rPr>
          <w:rFonts w:cs="Times New Roman"/>
          <w:color w:val="auto"/>
          <w:szCs w:val="22"/>
          <w:lang w:bidi="he-IL"/>
        </w:rPr>
      </w:pPr>
      <w:r>
        <w:rPr>
          <w:rFonts w:cs="Times New Roman" w:hint="eastAsia"/>
          <w:b w:val="0"/>
          <w:bCs w:val="0"/>
          <w:color w:val="auto"/>
          <w:szCs w:val="22"/>
          <w:lang w:bidi="he-IL"/>
        </w:rPr>
        <w:t>项目单位：黄山学院</w:t>
      </w:r>
      <w:r>
        <w:rPr>
          <w:rFonts w:cs="Times New Roman" w:hint="eastAsia"/>
          <w:b w:val="0"/>
          <w:bCs w:val="0"/>
          <w:color w:val="auto"/>
          <w:szCs w:val="22"/>
          <w:lang w:bidi="he-IL"/>
        </w:rPr>
        <w:t xml:space="preserve"> </w:t>
      </w:r>
    </w:p>
    <w:p w:rsidR="00265AE1" w:rsidRDefault="000A558C">
      <w:pPr>
        <w:widowControl/>
        <w:shd w:val="clear" w:color="auto" w:fill="FFFFFF"/>
        <w:spacing w:line="360" w:lineRule="auto"/>
        <w:ind w:firstLineChars="200" w:firstLine="420"/>
        <w:rPr>
          <w:rFonts w:ascii="宋体" w:hAnsi="宋体"/>
          <w:lang w:bidi="he-IL"/>
        </w:rPr>
      </w:pPr>
      <w:r>
        <w:rPr>
          <w:rFonts w:ascii="宋体" w:hAnsi="宋体" w:hint="eastAsia"/>
          <w:szCs w:val="22"/>
          <w:lang w:bidi="he-IL"/>
        </w:rPr>
        <w:t>地址：黄山市屯溪区西海路</w:t>
      </w:r>
      <w:r>
        <w:rPr>
          <w:rFonts w:ascii="宋体" w:hAnsi="宋体" w:hint="eastAsia"/>
        </w:rPr>
        <w:t>39</w:t>
      </w:r>
      <w:r>
        <w:rPr>
          <w:rFonts w:ascii="宋体" w:hAnsi="宋体" w:hint="eastAsia"/>
        </w:rPr>
        <w:t>号</w:t>
      </w:r>
    </w:p>
    <w:p w:rsidR="00265AE1" w:rsidRDefault="000A558C">
      <w:pPr>
        <w:widowControl/>
        <w:shd w:val="clear" w:color="auto" w:fill="FFFFFF"/>
        <w:spacing w:line="360" w:lineRule="auto"/>
        <w:ind w:firstLineChars="200" w:firstLine="420"/>
        <w:rPr>
          <w:rFonts w:ascii="宋体" w:hAnsi="宋体"/>
          <w:lang w:bidi="he-IL"/>
        </w:rPr>
      </w:pPr>
      <w:r>
        <w:rPr>
          <w:rFonts w:ascii="宋体" w:hAnsi="宋体" w:hint="eastAsia"/>
          <w:lang w:bidi="he-IL"/>
        </w:rPr>
        <w:t>联系人：</w:t>
      </w:r>
      <w:r>
        <w:rPr>
          <w:rFonts w:ascii="宋体" w:hAnsi="宋体" w:hint="eastAsia"/>
        </w:rPr>
        <w:t>胡先生</w:t>
      </w:r>
      <w:r>
        <w:rPr>
          <w:rFonts w:ascii="宋体" w:hAnsi="宋体" w:hint="eastAsia"/>
          <w:lang w:bidi="he-IL"/>
        </w:rPr>
        <w:t>电话：</w:t>
      </w:r>
      <w:r>
        <w:rPr>
          <w:rFonts w:ascii="宋体" w:hAnsi="宋体" w:hint="eastAsia"/>
        </w:rPr>
        <w:t xml:space="preserve">0559-2546635 </w:t>
      </w:r>
    </w:p>
    <w:p w:rsidR="00265AE1" w:rsidRDefault="000A558C">
      <w:pPr>
        <w:widowControl/>
        <w:shd w:val="clear" w:color="auto" w:fill="FFFFFF"/>
        <w:spacing w:line="360" w:lineRule="auto"/>
        <w:ind w:firstLineChars="200" w:firstLine="420"/>
        <w:rPr>
          <w:rFonts w:ascii="宋体" w:hAnsi="宋体"/>
          <w:lang w:bidi="he-IL"/>
        </w:rPr>
      </w:pPr>
      <w:r>
        <w:rPr>
          <w:rFonts w:ascii="宋体" w:hAnsi="宋体" w:hint="eastAsia"/>
          <w:lang w:bidi="he-IL"/>
        </w:rPr>
        <w:t>招标代理机构：</w:t>
      </w:r>
      <w:r>
        <w:rPr>
          <w:rFonts w:ascii="宋体" w:hAnsi="宋体" w:cs="宋体" w:hint="eastAsia"/>
          <w:kern w:val="0"/>
          <w:szCs w:val="21"/>
        </w:rPr>
        <w:t>安徽国华建设工程项目管理有限公司</w:t>
      </w:r>
    </w:p>
    <w:p w:rsidR="00265AE1" w:rsidRDefault="000A558C">
      <w:pPr>
        <w:widowControl/>
        <w:shd w:val="clear" w:color="auto" w:fill="FFFFFF"/>
        <w:spacing w:line="360" w:lineRule="auto"/>
        <w:ind w:firstLineChars="200" w:firstLine="420"/>
        <w:rPr>
          <w:rFonts w:ascii="宋体" w:hAnsi="宋体"/>
          <w:lang w:bidi="he-IL"/>
        </w:rPr>
      </w:pPr>
      <w:r>
        <w:rPr>
          <w:rFonts w:ascii="宋体" w:hAnsi="宋体" w:hint="eastAsia"/>
          <w:lang w:bidi="he-IL"/>
        </w:rPr>
        <w:t>地址：</w:t>
      </w:r>
      <w:r>
        <w:rPr>
          <w:rFonts w:hint="eastAsia"/>
        </w:rPr>
        <w:t>黄山市屯溪区社屋前路</w:t>
      </w:r>
      <w:r>
        <w:rPr>
          <w:rFonts w:hint="eastAsia"/>
        </w:rPr>
        <w:t>1</w:t>
      </w:r>
      <w:r>
        <w:rPr>
          <w:rFonts w:hint="eastAsia"/>
        </w:rPr>
        <w:t>号昱东大厦</w:t>
      </w:r>
      <w:r>
        <w:rPr>
          <w:rFonts w:hint="eastAsia"/>
        </w:rPr>
        <w:t>15</w:t>
      </w:r>
      <w:r>
        <w:rPr>
          <w:rFonts w:hint="eastAsia"/>
        </w:rPr>
        <w:t>楼</w:t>
      </w:r>
    </w:p>
    <w:p w:rsidR="00265AE1" w:rsidRDefault="000A558C">
      <w:pPr>
        <w:widowControl/>
        <w:shd w:val="clear" w:color="auto" w:fill="FFFFFF"/>
        <w:spacing w:line="360" w:lineRule="auto"/>
        <w:ind w:firstLineChars="200" w:firstLine="420"/>
        <w:rPr>
          <w:rFonts w:cs="宋体"/>
          <w:kern w:val="0"/>
          <w:sz w:val="32"/>
          <w:szCs w:val="32"/>
        </w:rPr>
      </w:pPr>
      <w:r>
        <w:rPr>
          <w:rFonts w:ascii="宋体" w:hAnsi="宋体" w:hint="eastAsia"/>
          <w:lang w:bidi="he-IL"/>
        </w:rPr>
        <w:t>联系人：陈工</w:t>
      </w:r>
      <w:r>
        <w:rPr>
          <w:rFonts w:hint="eastAsia"/>
          <w:lang w:bidi="he-IL"/>
        </w:rPr>
        <w:t>电话</w:t>
      </w:r>
      <w:r>
        <w:rPr>
          <w:rFonts w:ascii="宋体" w:hAnsi="宋体" w:hint="eastAsia"/>
          <w:szCs w:val="22"/>
        </w:rPr>
        <w:t>：</w:t>
      </w:r>
      <w:r>
        <w:rPr>
          <w:rFonts w:ascii="宋体" w:hAnsi="宋体" w:hint="eastAsia"/>
          <w:szCs w:val="22"/>
        </w:rPr>
        <w:t>0559-2334139</w:t>
      </w:r>
    </w:p>
    <w:p w:rsidR="00265AE1" w:rsidRDefault="00265AE1">
      <w:pPr>
        <w:widowControl/>
        <w:shd w:val="clear" w:color="auto" w:fill="FFFFFF"/>
        <w:spacing w:line="520" w:lineRule="exact"/>
        <w:ind w:firstLineChars="200" w:firstLine="420"/>
        <w:jc w:val="right"/>
        <w:rPr>
          <w:rFonts w:ascii="宋体" w:hAnsi="宋体"/>
          <w:szCs w:val="24"/>
          <w:lang w:bidi="he-IL"/>
        </w:rPr>
      </w:pPr>
    </w:p>
    <w:p w:rsidR="00265AE1" w:rsidRDefault="00265AE1">
      <w:pPr>
        <w:widowControl/>
        <w:shd w:val="clear" w:color="auto" w:fill="FFFFFF"/>
        <w:spacing w:line="520" w:lineRule="exact"/>
        <w:ind w:firstLineChars="200" w:firstLine="420"/>
        <w:jc w:val="right"/>
        <w:rPr>
          <w:rFonts w:ascii="宋体" w:hAnsi="宋体"/>
          <w:lang w:bidi="he-IL"/>
        </w:rPr>
      </w:pPr>
    </w:p>
    <w:p w:rsidR="00265AE1" w:rsidRDefault="000A558C">
      <w:pPr>
        <w:spacing w:line="520" w:lineRule="exact"/>
        <w:jc w:val="right"/>
      </w:pPr>
      <w:r>
        <w:rPr>
          <w:rFonts w:ascii="宋体" w:hAnsi="宋体" w:hint="eastAsia"/>
          <w:lang w:bidi="he-IL"/>
        </w:rPr>
        <w:t>黄</w:t>
      </w:r>
      <w:r>
        <w:rPr>
          <w:rFonts w:ascii="宋体" w:hAnsi="宋体" w:hint="eastAsia"/>
          <w:lang w:bidi="he-IL"/>
        </w:rPr>
        <w:t xml:space="preserve">  </w:t>
      </w:r>
      <w:r>
        <w:rPr>
          <w:rFonts w:ascii="宋体" w:hAnsi="宋体" w:hint="eastAsia"/>
          <w:lang w:bidi="he-IL"/>
        </w:rPr>
        <w:t>山</w:t>
      </w:r>
      <w:r>
        <w:rPr>
          <w:rFonts w:ascii="宋体" w:hAnsi="宋体" w:hint="eastAsia"/>
          <w:lang w:bidi="he-IL"/>
        </w:rPr>
        <w:t xml:space="preserve">  </w:t>
      </w:r>
      <w:r>
        <w:rPr>
          <w:rFonts w:ascii="宋体" w:hAnsi="宋体" w:hint="eastAsia"/>
          <w:lang w:bidi="he-IL"/>
        </w:rPr>
        <w:t>学</w:t>
      </w:r>
      <w:r>
        <w:rPr>
          <w:rFonts w:ascii="宋体" w:hAnsi="宋体" w:hint="eastAsia"/>
          <w:lang w:bidi="he-IL"/>
        </w:rPr>
        <w:t xml:space="preserve">  </w:t>
      </w:r>
      <w:r>
        <w:rPr>
          <w:rFonts w:ascii="宋体" w:hAnsi="宋体" w:hint="eastAsia"/>
          <w:lang w:bidi="he-IL"/>
        </w:rPr>
        <w:t>院</w:t>
      </w:r>
    </w:p>
    <w:p w:rsidR="00265AE1" w:rsidRDefault="000A558C">
      <w:pPr>
        <w:spacing w:line="520" w:lineRule="exact"/>
        <w:jc w:val="right"/>
        <w:rPr>
          <w:rFonts w:ascii="Verdana" w:hAnsi="Verdana"/>
        </w:rPr>
      </w:pPr>
      <w:r>
        <w:rPr>
          <w:rFonts w:ascii="宋体" w:hAnsi="宋体" w:cs="宋体" w:hint="eastAsia"/>
          <w:kern w:val="0"/>
          <w:szCs w:val="21"/>
        </w:rPr>
        <w:t>安徽国华建设工程目管理有限公司</w:t>
      </w:r>
    </w:p>
    <w:p w:rsidR="00265AE1" w:rsidRDefault="000A558C">
      <w:pPr>
        <w:spacing w:line="520" w:lineRule="exact"/>
        <w:ind w:firstLineChars="3100" w:firstLine="6510"/>
      </w:pPr>
      <w:r>
        <w:rPr>
          <w:rFonts w:hint="eastAsia"/>
        </w:rPr>
        <w:t>2018</w:t>
      </w:r>
      <w:r>
        <w:rPr>
          <w:rFonts w:hint="eastAsia"/>
        </w:rPr>
        <w:t>年</w:t>
      </w:r>
      <w:r>
        <w:rPr>
          <w:rFonts w:hint="eastAsia"/>
        </w:rPr>
        <w:t>6</w:t>
      </w:r>
      <w:r>
        <w:t>月</w:t>
      </w:r>
      <w:r>
        <w:rPr>
          <w:rFonts w:hint="eastAsia"/>
        </w:rPr>
        <w:t>21</w:t>
      </w:r>
      <w:r>
        <w:t>日</w:t>
      </w:r>
    </w:p>
    <w:p w:rsidR="00265AE1" w:rsidRDefault="000A558C">
      <w:pPr>
        <w:pStyle w:val="H1"/>
        <w:rPr>
          <w:color w:val="auto"/>
        </w:rPr>
      </w:pPr>
      <w:r>
        <w:rPr>
          <w:rFonts w:ascii="Verdana" w:hAnsi="Verdana"/>
          <w:color w:val="auto"/>
        </w:rPr>
        <w:br w:type="page"/>
      </w:r>
      <w:bookmarkStart w:id="14" w:name="_Toc14171"/>
      <w:r>
        <w:rPr>
          <w:rFonts w:hint="eastAsia"/>
          <w:color w:val="auto"/>
        </w:rPr>
        <w:lastRenderedPageBreak/>
        <w:t>第二章</w:t>
      </w:r>
      <w:r>
        <w:rPr>
          <w:rFonts w:hint="eastAsia"/>
          <w:color w:val="auto"/>
        </w:rPr>
        <w:t xml:space="preserve"> </w:t>
      </w:r>
      <w:bookmarkEnd w:id="1"/>
      <w:r>
        <w:rPr>
          <w:rFonts w:hint="eastAsia"/>
          <w:color w:val="auto"/>
        </w:rPr>
        <w:t>供应商须知前附表</w:t>
      </w:r>
      <w:bookmarkEnd w:id="14"/>
    </w:p>
    <w:tbl>
      <w:tblPr>
        <w:tblW w:w="84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0"/>
        <w:gridCol w:w="7740"/>
      </w:tblGrid>
      <w:tr w:rsidR="00265AE1">
        <w:trPr>
          <w:trHeight w:val="391"/>
        </w:trPr>
        <w:tc>
          <w:tcPr>
            <w:tcW w:w="720" w:type="dxa"/>
            <w:vAlign w:val="center"/>
          </w:tcPr>
          <w:p w:rsidR="00265AE1" w:rsidRDefault="000A558C">
            <w:pPr>
              <w:spacing w:line="360" w:lineRule="auto"/>
              <w:jc w:val="center"/>
              <w:rPr>
                <w:rFonts w:ascii="宋体" w:hAnsi="宋体" w:cs="Arial"/>
                <w:b/>
                <w:szCs w:val="21"/>
              </w:rPr>
            </w:pPr>
            <w:r>
              <w:rPr>
                <w:rFonts w:ascii="宋体" w:hAnsi="宋体" w:cs="Arial"/>
                <w:b/>
                <w:szCs w:val="21"/>
              </w:rPr>
              <w:t>序号</w:t>
            </w:r>
          </w:p>
        </w:tc>
        <w:tc>
          <w:tcPr>
            <w:tcW w:w="7740" w:type="dxa"/>
            <w:vAlign w:val="center"/>
          </w:tcPr>
          <w:p w:rsidR="00265AE1" w:rsidRDefault="000A558C">
            <w:pPr>
              <w:spacing w:line="360" w:lineRule="auto"/>
              <w:jc w:val="center"/>
              <w:rPr>
                <w:rFonts w:ascii="宋体" w:hAnsi="宋体" w:cs="Arial"/>
                <w:b/>
                <w:szCs w:val="21"/>
              </w:rPr>
            </w:pPr>
            <w:r>
              <w:rPr>
                <w:rFonts w:ascii="宋体" w:hAnsi="宋体" w:cs="Arial"/>
                <w:b/>
                <w:szCs w:val="21"/>
              </w:rPr>
              <w:t>内</w:t>
            </w:r>
            <w:r>
              <w:rPr>
                <w:rFonts w:ascii="宋体" w:hAnsi="宋体" w:cs="Arial"/>
                <w:b/>
                <w:szCs w:val="21"/>
              </w:rPr>
              <w:t xml:space="preserve">  </w:t>
            </w:r>
            <w:r>
              <w:rPr>
                <w:rFonts w:ascii="宋体" w:hAnsi="宋体" w:cs="Arial"/>
                <w:b/>
                <w:szCs w:val="21"/>
              </w:rPr>
              <w:t>容</w:t>
            </w:r>
          </w:p>
        </w:tc>
      </w:tr>
      <w:tr w:rsidR="00265AE1">
        <w:trPr>
          <w:trHeight w:val="1312"/>
        </w:trPr>
        <w:tc>
          <w:tcPr>
            <w:tcW w:w="720" w:type="dxa"/>
            <w:vAlign w:val="center"/>
          </w:tcPr>
          <w:p w:rsidR="00265AE1" w:rsidRDefault="000A558C">
            <w:pPr>
              <w:spacing w:line="360" w:lineRule="auto"/>
              <w:jc w:val="center"/>
              <w:rPr>
                <w:rFonts w:ascii="宋体" w:hAnsi="宋体" w:cs="Arial"/>
                <w:szCs w:val="21"/>
              </w:rPr>
            </w:pPr>
            <w:r>
              <w:rPr>
                <w:rFonts w:ascii="宋体" w:hAnsi="宋体" w:cs="Arial"/>
                <w:szCs w:val="21"/>
              </w:rPr>
              <w:t>1</w:t>
            </w:r>
          </w:p>
        </w:tc>
        <w:tc>
          <w:tcPr>
            <w:tcW w:w="7740" w:type="dxa"/>
            <w:vAlign w:val="center"/>
          </w:tcPr>
          <w:p w:rsidR="00265AE1" w:rsidRDefault="000A558C">
            <w:pPr>
              <w:spacing w:line="400" w:lineRule="exact"/>
              <w:ind w:left="-3" w:firstLine="3"/>
              <w:rPr>
                <w:rFonts w:ascii="宋体" w:hAnsi="宋体" w:cs="Arial"/>
                <w:b/>
                <w:szCs w:val="21"/>
              </w:rPr>
            </w:pPr>
            <w:r>
              <w:rPr>
                <w:rFonts w:ascii="宋体" w:hAnsi="宋体" w:cs="Arial"/>
                <w:szCs w:val="21"/>
              </w:rPr>
              <w:t>项目名称：</w:t>
            </w:r>
            <w:r>
              <w:rPr>
                <w:rFonts w:ascii="宋体" w:hAnsi="宋体" w:cs="Arial" w:hint="eastAsia"/>
                <w:szCs w:val="21"/>
              </w:rPr>
              <w:t>详见竞争性磋商公告</w:t>
            </w:r>
          </w:p>
          <w:p w:rsidR="00265AE1" w:rsidRDefault="000A558C">
            <w:pPr>
              <w:spacing w:line="400" w:lineRule="exact"/>
              <w:rPr>
                <w:rFonts w:ascii="宋体" w:hAnsi="宋体" w:cs="Arial"/>
                <w:szCs w:val="21"/>
              </w:rPr>
            </w:pPr>
            <w:r>
              <w:rPr>
                <w:rFonts w:ascii="宋体" w:hAnsi="宋体" w:cs="Arial" w:hint="eastAsia"/>
                <w:szCs w:val="21"/>
              </w:rPr>
              <w:t>项目编号</w:t>
            </w:r>
            <w:r>
              <w:rPr>
                <w:rFonts w:ascii="宋体" w:hAnsi="宋体" w:cs="Arial"/>
                <w:szCs w:val="21"/>
              </w:rPr>
              <w:t>：</w:t>
            </w:r>
            <w:r>
              <w:rPr>
                <w:rFonts w:ascii="宋体" w:hAnsi="宋体" w:cs="Arial" w:hint="eastAsia"/>
                <w:szCs w:val="21"/>
              </w:rPr>
              <w:t>详见竞争性磋商公告</w:t>
            </w:r>
            <w:r>
              <w:rPr>
                <w:rFonts w:ascii="宋体" w:hAnsi="宋体" w:cs="Arial" w:hint="eastAsia"/>
                <w:szCs w:val="21"/>
              </w:rPr>
              <w:t xml:space="preserve"> </w:t>
            </w:r>
          </w:p>
          <w:p w:rsidR="00265AE1" w:rsidRDefault="000A558C">
            <w:pPr>
              <w:spacing w:line="400" w:lineRule="exact"/>
              <w:rPr>
                <w:rFonts w:ascii="宋体" w:hAnsi="宋体" w:cs="Arial"/>
                <w:szCs w:val="21"/>
              </w:rPr>
            </w:pPr>
            <w:r>
              <w:rPr>
                <w:rFonts w:ascii="宋体" w:hAnsi="宋体" w:cs="Arial" w:hint="eastAsia"/>
                <w:szCs w:val="21"/>
              </w:rPr>
              <w:t>采购内容及预算：详见竞争性磋商公告</w:t>
            </w:r>
          </w:p>
        </w:tc>
      </w:tr>
      <w:tr w:rsidR="00265AE1">
        <w:trPr>
          <w:trHeight w:val="1386"/>
        </w:trPr>
        <w:tc>
          <w:tcPr>
            <w:tcW w:w="720" w:type="dxa"/>
            <w:vAlign w:val="center"/>
          </w:tcPr>
          <w:p w:rsidR="00265AE1" w:rsidRDefault="000A558C">
            <w:pPr>
              <w:spacing w:line="360" w:lineRule="auto"/>
              <w:ind w:right="102"/>
              <w:jc w:val="center"/>
              <w:rPr>
                <w:rFonts w:ascii="宋体" w:hAnsi="宋体" w:cs="Arial"/>
                <w:szCs w:val="21"/>
              </w:rPr>
            </w:pPr>
            <w:r>
              <w:rPr>
                <w:rFonts w:ascii="宋体" w:hAnsi="宋体" w:cs="Arial"/>
                <w:szCs w:val="21"/>
              </w:rPr>
              <w:t>2</w:t>
            </w:r>
          </w:p>
        </w:tc>
        <w:tc>
          <w:tcPr>
            <w:tcW w:w="7740" w:type="dxa"/>
            <w:vAlign w:val="center"/>
          </w:tcPr>
          <w:p w:rsidR="00265AE1" w:rsidRDefault="000A558C">
            <w:pPr>
              <w:spacing w:line="400" w:lineRule="exact"/>
              <w:ind w:left="-6" w:firstLine="6"/>
              <w:rPr>
                <w:rFonts w:ascii="宋体" w:hAnsi="宋体" w:cs="Arial"/>
                <w:szCs w:val="21"/>
              </w:rPr>
            </w:pPr>
            <w:r>
              <w:rPr>
                <w:rFonts w:ascii="宋体" w:hAnsi="宋体" w:cs="Arial" w:hint="eastAsia"/>
                <w:szCs w:val="21"/>
              </w:rPr>
              <w:t>项目单位</w:t>
            </w:r>
            <w:r>
              <w:rPr>
                <w:rFonts w:ascii="宋体" w:hAnsi="宋体" w:cs="Arial"/>
                <w:szCs w:val="21"/>
              </w:rPr>
              <w:t>：</w:t>
            </w:r>
            <w:r>
              <w:rPr>
                <w:rFonts w:ascii="宋体" w:hAnsi="宋体" w:cs="Arial" w:hint="eastAsia"/>
                <w:szCs w:val="21"/>
              </w:rPr>
              <w:t>详见竞争性磋商公告</w:t>
            </w:r>
          </w:p>
          <w:p w:rsidR="00265AE1" w:rsidRDefault="000A558C">
            <w:pPr>
              <w:spacing w:line="400" w:lineRule="exact"/>
              <w:ind w:left="-6" w:firstLine="6"/>
              <w:rPr>
                <w:rFonts w:ascii="宋体" w:hAnsi="宋体" w:cs="Arial"/>
                <w:szCs w:val="21"/>
                <w:u w:val="single"/>
              </w:rPr>
            </w:pPr>
            <w:r>
              <w:rPr>
                <w:rFonts w:ascii="宋体" w:hAnsi="宋体" w:cs="Arial" w:hint="eastAsia"/>
                <w:szCs w:val="21"/>
              </w:rPr>
              <w:t>地址：详见竞争性磋商公告</w:t>
            </w:r>
          </w:p>
          <w:p w:rsidR="00265AE1" w:rsidRDefault="000A558C">
            <w:pPr>
              <w:spacing w:line="400" w:lineRule="exact"/>
              <w:ind w:left="-6" w:firstLine="6"/>
              <w:rPr>
                <w:rFonts w:ascii="宋体" w:hAnsi="宋体" w:cs="Arial"/>
                <w:szCs w:val="21"/>
              </w:rPr>
            </w:pPr>
            <w:r>
              <w:rPr>
                <w:rFonts w:ascii="宋体" w:hAnsi="宋体" w:cs="Arial" w:hint="eastAsia"/>
                <w:szCs w:val="21"/>
              </w:rPr>
              <w:t>联系人及联系方式：详见竞争性磋商公告</w:t>
            </w:r>
          </w:p>
        </w:tc>
      </w:tr>
      <w:tr w:rsidR="00265AE1">
        <w:trPr>
          <w:trHeight w:val="1295"/>
        </w:trPr>
        <w:tc>
          <w:tcPr>
            <w:tcW w:w="720" w:type="dxa"/>
            <w:vAlign w:val="center"/>
          </w:tcPr>
          <w:p w:rsidR="00265AE1" w:rsidRDefault="000A558C">
            <w:pPr>
              <w:spacing w:line="360" w:lineRule="auto"/>
              <w:ind w:right="102"/>
              <w:jc w:val="center"/>
              <w:rPr>
                <w:rFonts w:ascii="宋体" w:hAnsi="宋体" w:cs="Arial"/>
                <w:szCs w:val="21"/>
              </w:rPr>
            </w:pPr>
            <w:r>
              <w:rPr>
                <w:rFonts w:ascii="宋体" w:hAnsi="宋体" w:cs="Arial" w:hint="eastAsia"/>
                <w:szCs w:val="21"/>
              </w:rPr>
              <w:t>3</w:t>
            </w:r>
          </w:p>
        </w:tc>
        <w:tc>
          <w:tcPr>
            <w:tcW w:w="7740" w:type="dxa"/>
            <w:vAlign w:val="center"/>
          </w:tcPr>
          <w:p w:rsidR="00265AE1" w:rsidRDefault="000A558C">
            <w:pPr>
              <w:spacing w:line="340" w:lineRule="exact"/>
              <w:ind w:left="-3" w:firstLine="3"/>
              <w:rPr>
                <w:rFonts w:ascii="宋体" w:hAnsi="宋体" w:cs="Arial"/>
                <w:szCs w:val="21"/>
              </w:rPr>
            </w:pPr>
            <w:r>
              <w:rPr>
                <w:rFonts w:ascii="宋体" w:hAnsi="宋体" w:cs="Arial" w:hint="eastAsia"/>
                <w:szCs w:val="21"/>
              </w:rPr>
              <w:t>代理</w:t>
            </w:r>
            <w:r>
              <w:rPr>
                <w:rFonts w:ascii="宋体" w:hAnsi="宋体" w:cs="Arial"/>
                <w:szCs w:val="21"/>
              </w:rPr>
              <w:t>机构：</w:t>
            </w:r>
            <w:r>
              <w:rPr>
                <w:rFonts w:ascii="宋体" w:hAnsi="宋体" w:cs="Arial" w:hint="eastAsia"/>
                <w:szCs w:val="21"/>
              </w:rPr>
              <w:t>详见竞争性磋商公告</w:t>
            </w:r>
          </w:p>
          <w:p w:rsidR="00265AE1" w:rsidRDefault="000A558C">
            <w:pPr>
              <w:spacing w:line="340" w:lineRule="exact"/>
              <w:ind w:left="1887" w:hanging="1887"/>
              <w:rPr>
                <w:rFonts w:ascii="宋体" w:hAnsi="宋体" w:cs="Arial"/>
                <w:szCs w:val="21"/>
              </w:rPr>
            </w:pPr>
            <w:r>
              <w:rPr>
                <w:rFonts w:ascii="宋体" w:hAnsi="宋体" w:cs="Arial" w:hint="eastAsia"/>
                <w:szCs w:val="21"/>
              </w:rPr>
              <w:t>代理</w:t>
            </w:r>
            <w:r>
              <w:rPr>
                <w:rFonts w:ascii="宋体" w:hAnsi="宋体" w:cs="Arial"/>
                <w:szCs w:val="21"/>
              </w:rPr>
              <w:t>机构地址：</w:t>
            </w:r>
            <w:r>
              <w:rPr>
                <w:rFonts w:ascii="宋体" w:hAnsi="宋体" w:cs="Arial" w:hint="eastAsia"/>
                <w:szCs w:val="21"/>
              </w:rPr>
              <w:t>详见竞争性磋商公告</w:t>
            </w:r>
          </w:p>
          <w:p w:rsidR="00265AE1" w:rsidRDefault="000A558C">
            <w:pPr>
              <w:spacing w:line="340" w:lineRule="exact"/>
              <w:ind w:left="1887" w:hanging="1887"/>
              <w:rPr>
                <w:rFonts w:ascii="宋体" w:hAnsi="宋体" w:cs="Arial"/>
                <w:szCs w:val="21"/>
              </w:rPr>
            </w:pPr>
            <w:r>
              <w:rPr>
                <w:rFonts w:ascii="宋体" w:hAnsi="宋体" w:cs="Arial" w:hint="eastAsia"/>
                <w:szCs w:val="21"/>
              </w:rPr>
              <w:t>联系人及联系方式：详见竞争性磋商公告</w:t>
            </w:r>
          </w:p>
        </w:tc>
      </w:tr>
      <w:tr w:rsidR="00265AE1">
        <w:trPr>
          <w:trHeight w:val="510"/>
        </w:trPr>
        <w:tc>
          <w:tcPr>
            <w:tcW w:w="720" w:type="dxa"/>
            <w:vAlign w:val="center"/>
          </w:tcPr>
          <w:p w:rsidR="00265AE1" w:rsidRDefault="000A558C">
            <w:pPr>
              <w:spacing w:line="360" w:lineRule="auto"/>
              <w:jc w:val="center"/>
              <w:rPr>
                <w:rFonts w:ascii="宋体" w:hAnsi="宋体" w:cs="Arial"/>
                <w:szCs w:val="21"/>
              </w:rPr>
            </w:pPr>
            <w:r>
              <w:rPr>
                <w:rFonts w:ascii="宋体" w:hAnsi="宋体" w:cs="Arial"/>
                <w:szCs w:val="21"/>
              </w:rPr>
              <w:t>4</w:t>
            </w:r>
          </w:p>
        </w:tc>
        <w:tc>
          <w:tcPr>
            <w:tcW w:w="7740" w:type="dxa"/>
            <w:vAlign w:val="center"/>
          </w:tcPr>
          <w:p w:rsidR="00265AE1" w:rsidRDefault="000A558C">
            <w:pPr>
              <w:pStyle w:val="a3"/>
              <w:spacing w:line="360" w:lineRule="auto"/>
              <w:rPr>
                <w:rFonts w:ascii="宋体" w:eastAsia="宋体" w:hAnsi="宋体" w:cs="Arial"/>
                <w:sz w:val="21"/>
                <w:szCs w:val="21"/>
              </w:rPr>
            </w:pPr>
            <w:r>
              <w:rPr>
                <w:rFonts w:ascii="宋体" w:eastAsia="宋体" w:hAnsi="宋体" w:cs="Arial" w:hint="eastAsia"/>
                <w:sz w:val="21"/>
                <w:szCs w:val="21"/>
                <w:lang w:bidi="ar-SA"/>
              </w:rPr>
              <w:t>本项目类别：□货物类</w:t>
            </w:r>
            <w:r>
              <w:rPr>
                <w:rFonts w:ascii="宋体" w:eastAsia="宋体" w:hAnsi="宋体" w:cs="Arial" w:hint="eastAsia"/>
                <w:sz w:val="21"/>
                <w:szCs w:val="21"/>
                <w:lang w:bidi="ar-SA"/>
              </w:rPr>
              <w:t xml:space="preserve">  </w:t>
            </w:r>
            <w:r>
              <w:rPr>
                <w:rFonts w:ascii="宋体" w:eastAsia="宋体" w:hAnsi="宋体" w:cs="Arial" w:hint="eastAsia"/>
                <w:sz w:val="21"/>
                <w:szCs w:val="21"/>
                <w:lang w:bidi="ar-SA"/>
              </w:rPr>
              <w:t>√服务类</w:t>
            </w:r>
            <w:r>
              <w:rPr>
                <w:rFonts w:ascii="宋体" w:eastAsia="宋体" w:hAnsi="宋体" w:cs="Arial" w:hint="eastAsia"/>
                <w:sz w:val="21"/>
                <w:szCs w:val="21"/>
                <w:lang w:bidi="ar-SA"/>
              </w:rPr>
              <w:t xml:space="preserve">  </w:t>
            </w:r>
            <w:r>
              <w:rPr>
                <w:rFonts w:ascii="宋体" w:eastAsia="宋体" w:hAnsi="宋体" w:cs="Arial" w:hint="eastAsia"/>
                <w:sz w:val="21"/>
                <w:szCs w:val="21"/>
                <w:lang w:bidi="ar-SA"/>
              </w:rPr>
              <w:t>□工程类</w:t>
            </w:r>
          </w:p>
        </w:tc>
      </w:tr>
      <w:tr w:rsidR="00265AE1">
        <w:trPr>
          <w:trHeight w:val="430"/>
        </w:trPr>
        <w:tc>
          <w:tcPr>
            <w:tcW w:w="720" w:type="dxa"/>
            <w:vAlign w:val="center"/>
          </w:tcPr>
          <w:p w:rsidR="00265AE1" w:rsidRDefault="000A558C">
            <w:pPr>
              <w:spacing w:line="360" w:lineRule="auto"/>
              <w:jc w:val="center"/>
              <w:rPr>
                <w:rFonts w:ascii="宋体" w:hAnsi="宋体" w:cs="Arial"/>
                <w:szCs w:val="21"/>
              </w:rPr>
            </w:pPr>
            <w:r>
              <w:rPr>
                <w:rFonts w:ascii="宋体" w:hAnsi="宋体" w:cs="Arial"/>
                <w:szCs w:val="21"/>
              </w:rPr>
              <w:t>5</w:t>
            </w:r>
          </w:p>
        </w:tc>
        <w:tc>
          <w:tcPr>
            <w:tcW w:w="7740" w:type="dxa"/>
            <w:vAlign w:val="center"/>
          </w:tcPr>
          <w:p w:rsidR="00265AE1" w:rsidRDefault="000A558C">
            <w:pPr>
              <w:spacing w:line="360" w:lineRule="auto"/>
              <w:rPr>
                <w:rFonts w:ascii="宋体" w:hAnsi="宋体" w:cs="Arial"/>
                <w:szCs w:val="21"/>
              </w:rPr>
            </w:pPr>
            <w:r>
              <w:rPr>
                <w:rFonts w:ascii="宋体" w:hAnsi="宋体" w:cs="Arial" w:hint="eastAsia"/>
                <w:szCs w:val="21"/>
              </w:rPr>
              <w:t>采购</w:t>
            </w:r>
            <w:r>
              <w:rPr>
                <w:rFonts w:ascii="宋体" w:hAnsi="宋体" w:cs="Arial"/>
                <w:szCs w:val="21"/>
              </w:rPr>
              <w:t>有效期：</w:t>
            </w:r>
            <w:r>
              <w:rPr>
                <w:rFonts w:ascii="宋体" w:hAnsi="宋体" w:cs="Arial" w:hint="eastAsia"/>
                <w:szCs w:val="21"/>
              </w:rPr>
              <w:t>磋商开始</w:t>
            </w:r>
            <w:r>
              <w:rPr>
                <w:rFonts w:ascii="宋体" w:hAnsi="宋体" w:cs="Arial"/>
                <w:szCs w:val="21"/>
              </w:rPr>
              <w:t>后</w:t>
            </w:r>
            <w:r>
              <w:rPr>
                <w:rFonts w:ascii="宋体" w:hAnsi="宋体" w:cs="Arial" w:hint="eastAsia"/>
                <w:szCs w:val="21"/>
              </w:rPr>
              <w:t>60</w:t>
            </w:r>
            <w:r>
              <w:rPr>
                <w:rFonts w:ascii="宋体" w:hAnsi="宋体" w:cs="Arial"/>
                <w:szCs w:val="21"/>
              </w:rPr>
              <w:t>天</w:t>
            </w:r>
          </w:p>
        </w:tc>
      </w:tr>
      <w:tr w:rsidR="00265AE1">
        <w:trPr>
          <w:trHeight w:val="430"/>
        </w:trPr>
        <w:tc>
          <w:tcPr>
            <w:tcW w:w="720" w:type="dxa"/>
            <w:vAlign w:val="center"/>
          </w:tcPr>
          <w:p w:rsidR="00265AE1" w:rsidRDefault="000A558C">
            <w:pPr>
              <w:spacing w:line="360" w:lineRule="auto"/>
              <w:jc w:val="center"/>
              <w:rPr>
                <w:rFonts w:ascii="宋体" w:hAnsi="宋体" w:cs="Arial"/>
                <w:szCs w:val="21"/>
              </w:rPr>
            </w:pPr>
            <w:r>
              <w:rPr>
                <w:rFonts w:ascii="宋体" w:hAnsi="宋体" w:cs="Arial" w:hint="eastAsia"/>
                <w:szCs w:val="21"/>
              </w:rPr>
              <w:t>6</w:t>
            </w:r>
          </w:p>
        </w:tc>
        <w:tc>
          <w:tcPr>
            <w:tcW w:w="7740" w:type="dxa"/>
            <w:vAlign w:val="center"/>
          </w:tcPr>
          <w:p w:rsidR="00265AE1" w:rsidRDefault="000A558C">
            <w:pPr>
              <w:spacing w:line="360" w:lineRule="auto"/>
              <w:rPr>
                <w:rFonts w:ascii="宋体" w:hAnsi="宋体" w:cs="Arial"/>
                <w:szCs w:val="21"/>
              </w:rPr>
            </w:pPr>
            <w:r>
              <w:rPr>
                <w:rFonts w:ascii="宋体" w:hAnsi="宋体" w:cs="Arial" w:hint="eastAsia"/>
                <w:szCs w:val="21"/>
              </w:rPr>
              <w:t>成交人个数：一个</w:t>
            </w:r>
          </w:p>
        </w:tc>
      </w:tr>
      <w:tr w:rsidR="00265AE1">
        <w:trPr>
          <w:trHeight w:val="430"/>
        </w:trPr>
        <w:tc>
          <w:tcPr>
            <w:tcW w:w="720" w:type="dxa"/>
            <w:vAlign w:val="center"/>
          </w:tcPr>
          <w:p w:rsidR="00265AE1" w:rsidRDefault="000A558C">
            <w:pPr>
              <w:spacing w:line="360" w:lineRule="auto"/>
              <w:jc w:val="center"/>
              <w:rPr>
                <w:rFonts w:ascii="宋体" w:hAnsi="宋体" w:cs="Arial"/>
                <w:szCs w:val="21"/>
              </w:rPr>
            </w:pPr>
            <w:r>
              <w:rPr>
                <w:rFonts w:ascii="宋体" w:hAnsi="宋体" w:cs="Arial" w:hint="eastAsia"/>
                <w:szCs w:val="21"/>
              </w:rPr>
              <w:t>7</w:t>
            </w:r>
          </w:p>
        </w:tc>
        <w:tc>
          <w:tcPr>
            <w:tcW w:w="7740" w:type="dxa"/>
            <w:vAlign w:val="center"/>
          </w:tcPr>
          <w:p w:rsidR="00265AE1" w:rsidRDefault="000A558C">
            <w:pPr>
              <w:spacing w:line="360" w:lineRule="auto"/>
              <w:rPr>
                <w:rFonts w:ascii="宋体" w:hAnsi="宋体" w:cs="Arial"/>
                <w:szCs w:val="21"/>
              </w:rPr>
            </w:pPr>
            <w:r>
              <w:rPr>
                <w:rFonts w:ascii="宋体" w:hAnsi="宋体" w:cs="Arial"/>
                <w:szCs w:val="21"/>
              </w:rPr>
              <w:t>竞争性</w:t>
            </w:r>
            <w:r>
              <w:rPr>
                <w:rFonts w:ascii="宋体" w:hAnsi="宋体" w:cs="Arial" w:hint="eastAsia"/>
                <w:szCs w:val="21"/>
              </w:rPr>
              <w:t>磋商</w:t>
            </w:r>
            <w:r>
              <w:rPr>
                <w:rFonts w:ascii="宋体" w:hAnsi="宋体" w:cs="Arial"/>
                <w:szCs w:val="21"/>
              </w:rPr>
              <w:t>文件的澄清</w:t>
            </w:r>
            <w:r>
              <w:rPr>
                <w:rFonts w:ascii="宋体" w:hAnsi="宋体" w:cs="Arial" w:hint="eastAsia"/>
                <w:szCs w:val="21"/>
              </w:rPr>
              <w:t>和修改：详见第六章供应商须知第</w:t>
            </w:r>
            <w:r>
              <w:rPr>
                <w:rFonts w:ascii="宋体" w:hAnsi="宋体" w:cs="Arial" w:hint="eastAsia"/>
                <w:szCs w:val="21"/>
              </w:rPr>
              <w:t>11</w:t>
            </w:r>
            <w:r>
              <w:rPr>
                <w:rFonts w:ascii="宋体" w:hAnsi="宋体" w:cs="Arial" w:hint="eastAsia"/>
                <w:szCs w:val="21"/>
              </w:rPr>
              <w:t>条</w:t>
            </w:r>
          </w:p>
        </w:tc>
      </w:tr>
      <w:tr w:rsidR="00265AE1">
        <w:trPr>
          <w:trHeight w:val="430"/>
        </w:trPr>
        <w:tc>
          <w:tcPr>
            <w:tcW w:w="720" w:type="dxa"/>
            <w:vAlign w:val="center"/>
          </w:tcPr>
          <w:p w:rsidR="00265AE1" w:rsidRDefault="000A558C">
            <w:pPr>
              <w:spacing w:line="360" w:lineRule="auto"/>
              <w:jc w:val="center"/>
              <w:rPr>
                <w:rFonts w:ascii="宋体" w:hAnsi="宋体" w:cs="Arial"/>
                <w:szCs w:val="21"/>
              </w:rPr>
            </w:pPr>
            <w:r>
              <w:rPr>
                <w:rFonts w:ascii="宋体" w:hAnsi="宋体" w:cs="Arial" w:hint="eastAsia"/>
                <w:szCs w:val="21"/>
              </w:rPr>
              <w:t>8</w:t>
            </w:r>
          </w:p>
        </w:tc>
        <w:tc>
          <w:tcPr>
            <w:tcW w:w="7740" w:type="dxa"/>
            <w:vAlign w:val="center"/>
          </w:tcPr>
          <w:p w:rsidR="00265AE1" w:rsidRDefault="000A558C">
            <w:pPr>
              <w:spacing w:line="360" w:lineRule="auto"/>
              <w:rPr>
                <w:rFonts w:ascii="宋体" w:hAnsi="宋体" w:cs="Arial"/>
                <w:szCs w:val="21"/>
              </w:rPr>
            </w:pPr>
            <w:r>
              <w:rPr>
                <w:rFonts w:ascii="宋体" w:hAnsi="宋体" w:cs="Arial"/>
                <w:szCs w:val="21"/>
              </w:rPr>
              <w:t>竞争性</w:t>
            </w:r>
            <w:r>
              <w:rPr>
                <w:rFonts w:ascii="宋体" w:hAnsi="宋体" w:cs="Arial" w:hint="eastAsia"/>
                <w:szCs w:val="21"/>
              </w:rPr>
              <w:t>磋商</w:t>
            </w:r>
            <w:r>
              <w:rPr>
                <w:rFonts w:ascii="宋体" w:hAnsi="宋体" w:cs="Arial"/>
                <w:szCs w:val="21"/>
              </w:rPr>
              <w:t>文件</w:t>
            </w:r>
            <w:r>
              <w:rPr>
                <w:rFonts w:ascii="宋体" w:hAnsi="宋体" w:hint="eastAsia"/>
                <w:bCs/>
              </w:rPr>
              <w:t>的质疑和答复：</w:t>
            </w:r>
            <w:r>
              <w:rPr>
                <w:rFonts w:ascii="宋体" w:hAnsi="宋体" w:cs="Arial" w:hint="eastAsia"/>
                <w:szCs w:val="21"/>
              </w:rPr>
              <w:t>详见第六章供应商须知第</w:t>
            </w:r>
            <w:r>
              <w:rPr>
                <w:rFonts w:ascii="宋体" w:hAnsi="宋体" w:cs="Arial" w:hint="eastAsia"/>
                <w:szCs w:val="21"/>
              </w:rPr>
              <w:t>12</w:t>
            </w:r>
            <w:r>
              <w:rPr>
                <w:rFonts w:ascii="宋体" w:hAnsi="宋体" w:cs="Arial" w:hint="eastAsia"/>
                <w:szCs w:val="21"/>
              </w:rPr>
              <w:t>条</w:t>
            </w:r>
          </w:p>
        </w:tc>
      </w:tr>
      <w:tr w:rsidR="00265AE1">
        <w:trPr>
          <w:trHeight w:val="1548"/>
        </w:trPr>
        <w:tc>
          <w:tcPr>
            <w:tcW w:w="720" w:type="dxa"/>
            <w:vAlign w:val="center"/>
          </w:tcPr>
          <w:p w:rsidR="00265AE1" w:rsidRDefault="000A558C">
            <w:pPr>
              <w:spacing w:line="360" w:lineRule="auto"/>
              <w:jc w:val="center"/>
              <w:rPr>
                <w:rFonts w:ascii="宋体" w:hAnsi="宋体" w:cs="Arial"/>
                <w:szCs w:val="21"/>
              </w:rPr>
            </w:pPr>
            <w:r>
              <w:rPr>
                <w:rFonts w:ascii="宋体" w:hAnsi="宋体" w:cs="Arial" w:hint="eastAsia"/>
                <w:szCs w:val="21"/>
              </w:rPr>
              <w:t>9</w:t>
            </w:r>
          </w:p>
        </w:tc>
        <w:tc>
          <w:tcPr>
            <w:tcW w:w="7740" w:type="dxa"/>
            <w:vAlign w:val="center"/>
          </w:tcPr>
          <w:p w:rsidR="00265AE1" w:rsidRDefault="000A558C">
            <w:pPr>
              <w:spacing w:line="340" w:lineRule="exact"/>
              <w:rPr>
                <w:rFonts w:ascii="宋体" w:hAnsi="宋体" w:cs="Arial"/>
                <w:szCs w:val="21"/>
              </w:rPr>
            </w:pPr>
            <w:r>
              <w:rPr>
                <w:rFonts w:ascii="宋体" w:hAnsi="宋体" w:cs="Arial" w:hint="eastAsia"/>
                <w:szCs w:val="21"/>
              </w:rPr>
              <w:t>磋商响应文件递交截止时间：详见竞争性磋商公告</w:t>
            </w:r>
          </w:p>
          <w:p w:rsidR="00265AE1" w:rsidRDefault="000A558C">
            <w:pPr>
              <w:spacing w:line="340" w:lineRule="exact"/>
              <w:rPr>
                <w:rFonts w:ascii="宋体" w:hAnsi="宋体" w:cs="Arial"/>
                <w:szCs w:val="21"/>
              </w:rPr>
            </w:pPr>
            <w:r>
              <w:rPr>
                <w:rFonts w:ascii="宋体" w:hAnsi="宋体" w:cs="Arial" w:hint="eastAsia"/>
                <w:szCs w:val="21"/>
              </w:rPr>
              <w:t>递交地点：详见竞争性磋商公告</w:t>
            </w:r>
          </w:p>
          <w:p w:rsidR="00265AE1" w:rsidRDefault="000A558C">
            <w:pPr>
              <w:spacing w:line="340" w:lineRule="exact"/>
              <w:rPr>
                <w:rFonts w:ascii="宋体" w:hAnsi="宋体" w:cs="Arial"/>
                <w:szCs w:val="21"/>
              </w:rPr>
            </w:pPr>
            <w:r>
              <w:rPr>
                <w:rFonts w:ascii="宋体" w:hAnsi="宋体" w:cs="Arial" w:hint="eastAsia"/>
                <w:szCs w:val="21"/>
              </w:rPr>
              <w:t>磋商开始时间：详见竞争性磋商公告</w:t>
            </w:r>
          </w:p>
          <w:p w:rsidR="00265AE1" w:rsidRDefault="000A558C">
            <w:pPr>
              <w:spacing w:line="440" w:lineRule="exact"/>
              <w:rPr>
                <w:rFonts w:ascii="宋体" w:hAnsi="宋体" w:cs="Arial"/>
                <w:szCs w:val="21"/>
              </w:rPr>
            </w:pPr>
            <w:r>
              <w:rPr>
                <w:rFonts w:ascii="宋体" w:hAnsi="宋体" w:cs="Arial" w:hint="eastAsia"/>
                <w:szCs w:val="21"/>
              </w:rPr>
              <w:t>磋商</w:t>
            </w:r>
            <w:r>
              <w:rPr>
                <w:rFonts w:ascii="宋体" w:hAnsi="宋体" w:cs="Arial"/>
                <w:szCs w:val="21"/>
              </w:rPr>
              <w:t>地点：</w:t>
            </w:r>
            <w:r>
              <w:rPr>
                <w:rFonts w:ascii="宋体" w:hAnsi="宋体" w:cs="Arial" w:hint="eastAsia"/>
                <w:szCs w:val="21"/>
              </w:rPr>
              <w:t>详见竞争性磋商公告</w:t>
            </w:r>
          </w:p>
        </w:tc>
      </w:tr>
      <w:tr w:rsidR="00265AE1">
        <w:trPr>
          <w:trHeight w:val="486"/>
        </w:trPr>
        <w:tc>
          <w:tcPr>
            <w:tcW w:w="720" w:type="dxa"/>
            <w:vAlign w:val="center"/>
          </w:tcPr>
          <w:p w:rsidR="00265AE1" w:rsidRDefault="000A558C">
            <w:pPr>
              <w:spacing w:line="360" w:lineRule="auto"/>
              <w:jc w:val="center"/>
              <w:rPr>
                <w:rFonts w:ascii="宋体" w:hAnsi="宋体" w:cs="Arial"/>
                <w:szCs w:val="21"/>
              </w:rPr>
            </w:pPr>
            <w:r>
              <w:rPr>
                <w:rFonts w:ascii="宋体" w:hAnsi="宋体" w:cs="Arial" w:hint="eastAsia"/>
                <w:szCs w:val="21"/>
              </w:rPr>
              <w:t>10</w:t>
            </w:r>
          </w:p>
        </w:tc>
        <w:tc>
          <w:tcPr>
            <w:tcW w:w="7740" w:type="dxa"/>
            <w:vAlign w:val="center"/>
          </w:tcPr>
          <w:p w:rsidR="00265AE1" w:rsidRDefault="000A558C">
            <w:pPr>
              <w:spacing w:line="360" w:lineRule="auto"/>
              <w:rPr>
                <w:rFonts w:ascii="宋体" w:hAnsi="宋体" w:cs="Arial"/>
                <w:szCs w:val="21"/>
              </w:rPr>
            </w:pPr>
            <w:r>
              <w:rPr>
                <w:rFonts w:ascii="宋体" w:hAnsi="宋体" w:cs="Arial" w:hint="eastAsia"/>
                <w:szCs w:val="21"/>
              </w:rPr>
              <w:t>评审方法：详见第六章供应商须知第</w:t>
            </w:r>
            <w:r>
              <w:rPr>
                <w:rFonts w:ascii="宋体" w:hAnsi="宋体" w:cs="Arial" w:hint="eastAsia"/>
                <w:szCs w:val="21"/>
              </w:rPr>
              <w:t>22</w:t>
            </w:r>
            <w:r>
              <w:rPr>
                <w:rFonts w:ascii="宋体" w:hAnsi="宋体" w:cs="Arial" w:hint="eastAsia"/>
                <w:szCs w:val="21"/>
              </w:rPr>
              <w:t>、</w:t>
            </w:r>
            <w:r>
              <w:rPr>
                <w:rFonts w:ascii="宋体" w:hAnsi="宋体" w:cs="Arial" w:hint="eastAsia"/>
                <w:szCs w:val="21"/>
              </w:rPr>
              <w:t>23</w:t>
            </w:r>
            <w:r>
              <w:rPr>
                <w:rFonts w:ascii="宋体" w:hAnsi="宋体" w:cs="Arial" w:hint="eastAsia"/>
                <w:szCs w:val="21"/>
              </w:rPr>
              <w:t>条及本文件第四章、第五章</w:t>
            </w:r>
          </w:p>
        </w:tc>
      </w:tr>
      <w:tr w:rsidR="00265AE1">
        <w:trPr>
          <w:trHeight w:val="486"/>
        </w:trPr>
        <w:tc>
          <w:tcPr>
            <w:tcW w:w="720" w:type="dxa"/>
            <w:vAlign w:val="center"/>
          </w:tcPr>
          <w:p w:rsidR="00265AE1" w:rsidRDefault="000A558C">
            <w:pPr>
              <w:spacing w:line="360" w:lineRule="auto"/>
              <w:jc w:val="center"/>
              <w:rPr>
                <w:rFonts w:ascii="宋体" w:hAnsi="宋体" w:cs="Arial"/>
                <w:szCs w:val="21"/>
              </w:rPr>
            </w:pPr>
            <w:r>
              <w:rPr>
                <w:rFonts w:ascii="宋体" w:hAnsi="宋体" w:cs="Arial" w:hint="eastAsia"/>
                <w:szCs w:val="21"/>
              </w:rPr>
              <w:t>11</w:t>
            </w:r>
          </w:p>
        </w:tc>
        <w:tc>
          <w:tcPr>
            <w:tcW w:w="7740" w:type="dxa"/>
            <w:vAlign w:val="center"/>
          </w:tcPr>
          <w:p w:rsidR="00265AE1" w:rsidRDefault="000A558C">
            <w:pPr>
              <w:spacing w:line="360" w:lineRule="auto"/>
              <w:rPr>
                <w:rFonts w:ascii="宋体" w:hAnsi="宋体" w:cs="Arial"/>
                <w:szCs w:val="21"/>
              </w:rPr>
            </w:pPr>
            <w:r>
              <w:rPr>
                <w:rFonts w:ascii="宋体" w:hAnsi="宋体" w:cs="Arial"/>
                <w:szCs w:val="21"/>
              </w:rPr>
              <w:t>交货</w:t>
            </w:r>
            <w:r>
              <w:rPr>
                <w:rFonts w:ascii="宋体" w:hAnsi="宋体" w:cs="Arial" w:hint="eastAsia"/>
                <w:szCs w:val="21"/>
              </w:rPr>
              <w:t>或服务提供</w:t>
            </w:r>
            <w:r>
              <w:rPr>
                <w:rFonts w:ascii="宋体" w:hAnsi="宋体" w:cs="Arial"/>
                <w:szCs w:val="21"/>
              </w:rPr>
              <w:t>地点：</w:t>
            </w:r>
            <w:r>
              <w:rPr>
                <w:rFonts w:ascii="宋体" w:hAnsi="宋体" w:cs="Arial" w:hint="eastAsia"/>
                <w:szCs w:val="21"/>
              </w:rPr>
              <w:t>项目单位指定地点</w:t>
            </w:r>
          </w:p>
        </w:tc>
      </w:tr>
      <w:tr w:rsidR="00265AE1">
        <w:trPr>
          <w:trHeight w:val="407"/>
        </w:trPr>
        <w:tc>
          <w:tcPr>
            <w:tcW w:w="720" w:type="dxa"/>
            <w:vAlign w:val="center"/>
          </w:tcPr>
          <w:p w:rsidR="00265AE1" w:rsidRDefault="000A558C">
            <w:pPr>
              <w:spacing w:line="360" w:lineRule="auto"/>
              <w:jc w:val="center"/>
              <w:rPr>
                <w:rFonts w:ascii="宋体" w:hAnsi="宋体" w:cs="Arial"/>
                <w:szCs w:val="21"/>
              </w:rPr>
            </w:pPr>
            <w:r>
              <w:rPr>
                <w:rFonts w:ascii="宋体" w:hAnsi="宋体" w:cs="Arial" w:hint="eastAsia"/>
                <w:szCs w:val="21"/>
              </w:rPr>
              <w:t>12</w:t>
            </w:r>
          </w:p>
        </w:tc>
        <w:tc>
          <w:tcPr>
            <w:tcW w:w="7740" w:type="dxa"/>
            <w:vAlign w:val="center"/>
          </w:tcPr>
          <w:p w:rsidR="00265AE1" w:rsidRDefault="000A558C">
            <w:pPr>
              <w:spacing w:line="360" w:lineRule="auto"/>
              <w:rPr>
                <w:rFonts w:ascii="宋体" w:hAnsi="宋体" w:cs="Arial"/>
                <w:szCs w:val="21"/>
              </w:rPr>
            </w:pPr>
            <w:r>
              <w:rPr>
                <w:rFonts w:ascii="宋体" w:hAnsi="宋体" w:cs="Arial" w:hint="eastAsia"/>
                <w:szCs w:val="21"/>
              </w:rPr>
              <w:t>磋商响应文件</w:t>
            </w:r>
            <w:r>
              <w:rPr>
                <w:rFonts w:ascii="宋体" w:hAnsi="宋体" w:cs="Arial"/>
                <w:szCs w:val="21"/>
              </w:rPr>
              <w:t>份数：</w:t>
            </w:r>
            <w:r>
              <w:rPr>
                <w:rFonts w:ascii="宋体" w:hAnsi="宋体" w:cs="Arial" w:hint="eastAsia"/>
                <w:szCs w:val="21"/>
              </w:rPr>
              <w:t>商务技术标正本</w:t>
            </w:r>
            <w:r>
              <w:rPr>
                <w:rFonts w:ascii="宋体" w:hAnsi="宋体" w:cs="Arial" w:hint="eastAsia"/>
                <w:szCs w:val="21"/>
              </w:rPr>
              <w:t>1</w:t>
            </w:r>
            <w:r>
              <w:rPr>
                <w:rFonts w:ascii="宋体" w:hAnsi="宋体" w:cs="Arial" w:hint="eastAsia"/>
                <w:szCs w:val="21"/>
              </w:rPr>
              <w:t>份，副本</w:t>
            </w:r>
            <w:r>
              <w:rPr>
                <w:rFonts w:ascii="宋体" w:hAnsi="宋体" w:cs="Arial" w:hint="eastAsia"/>
                <w:szCs w:val="21"/>
              </w:rPr>
              <w:t>1</w:t>
            </w:r>
            <w:r>
              <w:rPr>
                <w:rFonts w:ascii="宋体" w:hAnsi="宋体" w:cs="Arial" w:hint="eastAsia"/>
                <w:szCs w:val="21"/>
              </w:rPr>
              <w:t>份</w:t>
            </w:r>
          </w:p>
          <w:p w:rsidR="00265AE1" w:rsidRDefault="000A558C">
            <w:pPr>
              <w:spacing w:line="360" w:lineRule="auto"/>
              <w:rPr>
                <w:rFonts w:ascii="宋体" w:hAnsi="宋体" w:cs="Arial"/>
                <w:szCs w:val="21"/>
              </w:rPr>
            </w:pPr>
            <w:r>
              <w:rPr>
                <w:rFonts w:ascii="宋体" w:hAnsi="宋体" w:cs="Arial" w:hint="eastAsia"/>
                <w:szCs w:val="21"/>
              </w:rPr>
              <w:t xml:space="preserve">                  </w:t>
            </w:r>
            <w:r>
              <w:rPr>
                <w:rFonts w:ascii="宋体" w:hAnsi="宋体" w:cs="Arial" w:hint="eastAsia"/>
                <w:szCs w:val="21"/>
              </w:rPr>
              <w:t>价格标正本</w:t>
            </w:r>
            <w:r>
              <w:rPr>
                <w:rFonts w:ascii="宋体" w:hAnsi="宋体" w:cs="Arial" w:hint="eastAsia"/>
                <w:szCs w:val="21"/>
              </w:rPr>
              <w:t>1</w:t>
            </w:r>
            <w:r>
              <w:rPr>
                <w:rFonts w:ascii="宋体" w:hAnsi="宋体" w:cs="Arial" w:hint="eastAsia"/>
                <w:szCs w:val="21"/>
              </w:rPr>
              <w:t>份，副本</w:t>
            </w:r>
            <w:r>
              <w:rPr>
                <w:rFonts w:ascii="宋体" w:hAnsi="宋体" w:cs="Arial" w:hint="eastAsia"/>
                <w:szCs w:val="21"/>
              </w:rPr>
              <w:t>1</w:t>
            </w:r>
            <w:r>
              <w:rPr>
                <w:rFonts w:ascii="宋体" w:hAnsi="宋体" w:cs="Arial" w:hint="eastAsia"/>
                <w:szCs w:val="21"/>
              </w:rPr>
              <w:t>份</w:t>
            </w:r>
          </w:p>
        </w:tc>
      </w:tr>
      <w:tr w:rsidR="00265AE1">
        <w:trPr>
          <w:trHeight w:val="372"/>
        </w:trPr>
        <w:tc>
          <w:tcPr>
            <w:tcW w:w="720" w:type="dxa"/>
            <w:vAlign w:val="center"/>
          </w:tcPr>
          <w:p w:rsidR="00265AE1" w:rsidRDefault="000A558C">
            <w:pPr>
              <w:spacing w:line="360" w:lineRule="auto"/>
              <w:jc w:val="center"/>
              <w:rPr>
                <w:rFonts w:ascii="宋体" w:hAnsi="宋体" w:cs="Arial"/>
                <w:szCs w:val="21"/>
              </w:rPr>
            </w:pPr>
            <w:r>
              <w:rPr>
                <w:rFonts w:ascii="宋体" w:hAnsi="宋体" w:cs="Arial" w:hint="eastAsia"/>
                <w:szCs w:val="21"/>
              </w:rPr>
              <w:t>13</w:t>
            </w:r>
          </w:p>
        </w:tc>
        <w:tc>
          <w:tcPr>
            <w:tcW w:w="7740" w:type="dxa"/>
            <w:vAlign w:val="center"/>
          </w:tcPr>
          <w:p w:rsidR="00265AE1" w:rsidRDefault="000A558C">
            <w:pPr>
              <w:pStyle w:val="a3"/>
              <w:spacing w:line="360" w:lineRule="auto"/>
            </w:pPr>
            <w:r>
              <w:rPr>
                <w:rFonts w:ascii="宋体" w:eastAsia="宋体" w:hAnsi="宋体" w:cs="Arial"/>
                <w:sz w:val="21"/>
                <w:szCs w:val="21"/>
              </w:rPr>
              <w:t>签订合同地点：</w:t>
            </w:r>
            <w:r>
              <w:rPr>
                <w:rFonts w:ascii="宋体" w:eastAsia="宋体" w:hAnsi="宋体" w:cs="Arial" w:hint="eastAsia"/>
                <w:sz w:val="21"/>
                <w:szCs w:val="21"/>
                <w:lang w:bidi="ar-SA"/>
              </w:rPr>
              <w:t>黄山学院</w:t>
            </w:r>
          </w:p>
        </w:tc>
      </w:tr>
      <w:tr w:rsidR="00265AE1">
        <w:trPr>
          <w:trHeight w:val="1347"/>
        </w:trPr>
        <w:tc>
          <w:tcPr>
            <w:tcW w:w="720" w:type="dxa"/>
            <w:vAlign w:val="center"/>
          </w:tcPr>
          <w:p w:rsidR="00265AE1" w:rsidRDefault="000A558C">
            <w:pPr>
              <w:spacing w:line="360" w:lineRule="auto"/>
              <w:jc w:val="center"/>
              <w:rPr>
                <w:rFonts w:ascii="宋体" w:hAnsi="宋体" w:cs="Arial"/>
                <w:szCs w:val="21"/>
              </w:rPr>
            </w:pPr>
            <w:r>
              <w:rPr>
                <w:rFonts w:ascii="宋体" w:hAnsi="宋体" w:cs="Arial" w:hint="eastAsia"/>
                <w:szCs w:val="21"/>
              </w:rPr>
              <w:t>14</w:t>
            </w:r>
          </w:p>
        </w:tc>
        <w:tc>
          <w:tcPr>
            <w:tcW w:w="7740" w:type="dxa"/>
            <w:vAlign w:val="center"/>
          </w:tcPr>
          <w:p w:rsidR="00265AE1" w:rsidRDefault="000A558C">
            <w:pPr>
              <w:pStyle w:val="p0"/>
              <w:spacing w:line="440" w:lineRule="atLeast"/>
              <w:rPr>
                <w:rFonts w:ascii="宋体" w:hAnsi="宋体" w:cs="Arial"/>
                <w:b/>
              </w:rPr>
            </w:pPr>
            <w:r>
              <w:rPr>
                <w:rFonts w:ascii="宋体" w:hAnsi="宋体" w:cs="Arial" w:hint="eastAsia"/>
                <w:b/>
              </w:rPr>
              <w:t>以下费用均由成交人支付，请各供应商报价时综合考虑在报价中：</w:t>
            </w:r>
          </w:p>
          <w:p w:rsidR="00265AE1" w:rsidRDefault="000A558C">
            <w:pPr>
              <w:pStyle w:val="p0"/>
              <w:spacing w:line="440" w:lineRule="atLeast"/>
              <w:rPr>
                <w:rFonts w:ascii="宋体" w:hAnsi="宋体" w:cs="Arial"/>
              </w:rPr>
            </w:pPr>
            <w:r>
              <w:rPr>
                <w:rFonts w:ascii="宋体" w:hAnsi="宋体" w:cs="Arial" w:hint="eastAsia"/>
              </w:rPr>
              <w:t>专家评审费</w:t>
            </w:r>
            <w:r>
              <w:rPr>
                <w:rFonts w:ascii="宋体" w:hAnsi="宋体" w:cs="Arial" w:hint="eastAsia"/>
              </w:rPr>
              <w:t>600</w:t>
            </w:r>
            <w:r>
              <w:rPr>
                <w:rFonts w:ascii="宋体" w:hAnsi="宋体" w:cs="Arial" w:hint="eastAsia"/>
              </w:rPr>
              <w:t>元、代理费</w:t>
            </w:r>
            <w:r>
              <w:rPr>
                <w:rFonts w:ascii="宋体" w:hAnsi="宋体" w:cs="Arial" w:hint="eastAsia"/>
              </w:rPr>
              <w:t>2500</w:t>
            </w:r>
            <w:r>
              <w:rPr>
                <w:rFonts w:ascii="宋体" w:hAnsi="宋体" w:cs="Arial" w:hint="eastAsia"/>
              </w:rPr>
              <w:t>元</w:t>
            </w:r>
          </w:p>
        </w:tc>
      </w:tr>
    </w:tbl>
    <w:p w:rsidR="00265AE1" w:rsidRDefault="000A558C">
      <w:pPr>
        <w:pStyle w:val="H1"/>
        <w:numPr>
          <w:ilvl w:val="0"/>
          <w:numId w:val="1"/>
        </w:numPr>
        <w:rPr>
          <w:color w:val="auto"/>
        </w:rPr>
      </w:pPr>
      <w:bookmarkStart w:id="15" w:name="_Hlk450145192"/>
      <w:r>
        <w:rPr>
          <w:color w:val="auto"/>
        </w:rPr>
        <w:br w:type="page"/>
      </w:r>
      <w:bookmarkStart w:id="16" w:name="_Toc272218546"/>
      <w:r>
        <w:rPr>
          <w:rFonts w:hint="eastAsia"/>
          <w:color w:val="auto"/>
        </w:rPr>
        <w:lastRenderedPageBreak/>
        <w:t>服务需求一览表</w:t>
      </w:r>
    </w:p>
    <w:p w:rsidR="00265AE1" w:rsidRDefault="000A558C">
      <w:pPr>
        <w:numPr>
          <w:ilvl w:val="0"/>
          <w:numId w:val="2"/>
        </w:numPr>
        <w:jc w:val="center"/>
        <w:rPr>
          <w:b/>
          <w:bCs/>
        </w:rPr>
      </w:pPr>
      <w:r>
        <w:rPr>
          <w:rFonts w:hint="eastAsia"/>
          <w:b/>
          <w:bCs/>
        </w:rPr>
        <w:t>货物服务清单及技术要求</w:t>
      </w:r>
    </w:p>
    <w:p w:rsidR="00265AE1" w:rsidRDefault="00265AE1">
      <w:pPr>
        <w:rPr>
          <w:b/>
          <w:bCs/>
        </w:rPr>
      </w:pPr>
    </w:p>
    <w:tbl>
      <w:tblPr>
        <w:tblW w:w="8896" w:type="dxa"/>
        <w:tblInd w:w="-176" w:type="dxa"/>
        <w:tblLayout w:type="fixed"/>
        <w:tblLook w:val="04A0"/>
      </w:tblPr>
      <w:tblGrid>
        <w:gridCol w:w="1277"/>
        <w:gridCol w:w="6378"/>
        <w:gridCol w:w="1241"/>
      </w:tblGrid>
      <w:tr w:rsidR="00265AE1">
        <w:trPr>
          <w:trHeight w:val="695"/>
        </w:trPr>
        <w:tc>
          <w:tcPr>
            <w:tcW w:w="1277" w:type="dxa"/>
            <w:tcBorders>
              <w:top w:val="single" w:sz="4" w:space="0" w:color="auto"/>
              <w:left w:val="single" w:sz="4" w:space="0" w:color="auto"/>
              <w:bottom w:val="single" w:sz="4" w:space="0" w:color="auto"/>
              <w:right w:val="single" w:sz="4" w:space="0" w:color="auto"/>
            </w:tcBorders>
            <w:vAlign w:val="center"/>
          </w:tcPr>
          <w:p w:rsidR="00265AE1" w:rsidRDefault="000A558C">
            <w:pPr>
              <w:widowControl/>
              <w:spacing w:line="540" w:lineRule="exact"/>
              <w:jc w:val="left"/>
              <w:rPr>
                <w:rFonts w:ascii="宋体" w:hAnsi="宋体"/>
                <w:b/>
                <w:bCs/>
                <w:szCs w:val="21"/>
              </w:rPr>
            </w:pPr>
            <w:r>
              <w:rPr>
                <w:rFonts w:ascii="宋体" w:hAnsi="宋体" w:hint="eastAsia"/>
                <w:b/>
                <w:bCs/>
                <w:szCs w:val="21"/>
              </w:rPr>
              <w:t xml:space="preserve">   </w:t>
            </w:r>
            <w:r>
              <w:rPr>
                <w:rFonts w:ascii="宋体" w:hAnsi="宋体" w:hint="eastAsia"/>
                <w:b/>
                <w:bCs/>
                <w:szCs w:val="21"/>
              </w:rPr>
              <w:t>名称</w:t>
            </w:r>
          </w:p>
        </w:tc>
        <w:tc>
          <w:tcPr>
            <w:tcW w:w="6378" w:type="dxa"/>
            <w:tcBorders>
              <w:top w:val="single" w:sz="4" w:space="0" w:color="auto"/>
              <w:left w:val="nil"/>
              <w:bottom w:val="single" w:sz="4" w:space="0" w:color="auto"/>
              <w:right w:val="single" w:sz="4" w:space="0" w:color="auto"/>
            </w:tcBorders>
            <w:vAlign w:val="center"/>
          </w:tcPr>
          <w:p w:rsidR="00265AE1" w:rsidRDefault="000A558C">
            <w:pPr>
              <w:widowControl/>
              <w:spacing w:line="540" w:lineRule="exact"/>
              <w:jc w:val="left"/>
              <w:rPr>
                <w:rFonts w:ascii="宋体" w:hAnsi="宋体"/>
                <w:b/>
                <w:bCs/>
                <w:szCs w:val="21"/>
              </w:rPr>
            </w:pPr>
            <w:r>
              <w:rPr>
                <w:rFonts w:ascii="宋体" w:hAnsi="宋体" w:hint="eastAsia"/>
                <w:b/>
                <w:bCs/>
                <w:szCs w:val="21"/>
              </w:rPr>
              <w:t>服务要求</w:t>
            </w:r>
          </w:p>
        </w:tc>
        <w:tc>
          <w:tcPr>
            <w:tcW w:w="1241" w:type="dxa"/>
            <w:tcBorders>
              <w:top w:val="single" w:sz="4" w:space="0" w:color="auto"/>
              <w:left w:val="nil"/>
              <w:bottom w:val="single" w:sz="4" w:space="0" w:color="auto"/>
              <w:right w:val="single" w:sz="4" w:space="0" w:color="auto"/>
            </w:tcBorders>
          </w:tcPr>
          <w:p w:rsidR="00265AE1" w:rsidRDefault="000A558C">
            <w:pPr>
              <w:widowControl/>
              <w:spacing w:line="540" w:lineRule="exact"/>
              <w:ind w:firstLineChars="150" w:firstLine="316"/>
              <w:jc w:val="left"/>
              <w:rPr>
                <w:rFonts w:ascii="宋体" w:hAnsi="宋体"/>
                <w:b/>
                <w:bCs/>
                <w:szCs w:val="21"/>
              </w:rPr>
            </w:pPr>
            <w:r>
              <w:rPr>
                <w:rFonts w:ascii="宋体" w:hAnsi="宋体" w:hint="eastAsia"/>
                <w:b/>
                <w:bCs/>
                <w:szCs w:val="21"/>
              </w:rPr>
              <w:t>数量</w:t>
            </w:r>
          </w:p>
        </w:tc>
      </w:tr>
      <w:tr w:rsidR="00265AE1">
        <w:trPr>
          <w:trHeight w:val="940"/>
        </w:trPr>
        <w:tc>
          <w:tcPr>
            <w:tcW w:w="1277" w:type="dxa"/>
            <w:tcBorders>
              <w:top w:val="single" w:sz="4" w:space="0" w:color="auto"/>
              <w:left w:val="single" w:sz="4" w:space="0" w:color="auto"/>
              <w:bottom w:val="single" w:sz="4" w:space="0" w:color="auto"/>
              <w:right w:val="single" w:sz="4" w:space="0" w:color="auto"/>
            </w:tcBorders>
            <w:vAlign w:val="center"/>
          </w:tcPr>
          <w:p w:rsidR="00265AE1" w:rsidRDefault="000A558C">
            <w:pPr>
              <w:widowControl/>
              <w:spacing w:line="540" w:lineRule="exact"/>
              <w:jc w:val="left"/>
              <w:rPr>
                <w:rFonts w:ascii="宋体" w:hAnsi="宋体"/>
                <w:b/>
                <w:bCs/>
                <w:szCs w:val="21"/>
              </w:rPr>
            </w:pPr>
            <w:r>
              <w:rPr>
                <w:rFonts w:ascii="宋体" w:hAnsi="宋体" w:hint="eastAsia"/>
                <w:b/>
                <w:bCs/>
                <w:szCs w:val="21"/>
              </w:rPr>
              <w:t>中国·徽州文化</w:t>
            </w:r>
          </w:p>
        </w:tc>
        <w:tc>
          <w:tcPr>
            <w:tcW w:w="6378" w:type="dxa"/>
            <w:tcBorders>
              <w:top w:val="single" w:sz="4" w:space="0" w:color="auto"/>
              <w:left w:val="nil"/>
              <w:bottom w:val="single" w:sz="4" w:space="0" w:color="auto"/>
              <w:right w:val="single" w:sz="4" w:space="0" w:color="auto"/>
            </w:tcBorders>
            <w:vAlign w:val="center"/>
          </w:tcPr>
          <w:p w:rsidR="00265AE1" w:rsidRDefault="000A558C">
            <w:pPr>
              <w:widowControl/>
              <w:spacing w:line="400" w:lineRule="exact"/>
              <w:jc w:val="left"/>
              <w:rPr>
                <w:rFonts w:ascii="宋体" w:hAnsi="宋体"/>
                <w:sz w:val="24"/>
              </w:rPr>
            </w:pPr>
            <w:r>
              <w:rPr>
                <w:rFonts w:ascii="宋体" w:hAnsi="宋体" w:hint="eastAsia"/>
                <w:sz w:val="24"/>
              </w:rPr>
              <w:t>1.</w:t>
            </w:r>
            <w:r>
              <w:rPr>
                <w:rFonts w:ascii="宋体" w:hAnsi="宋体" w:hint="eastAsia"/>
                <w:sz w:val="24"/>
              </w:rPr>
              <w:t>要求正式出版，拟出版图书情况如下：</w:t>
            </w:r>
          </w:p>
          <w:p w:rsidR="00265AE1" w:rsidRDefault="000A558C">
            <w:pPr>
              <w:widowControl/>
              <w:numPr>
                <w:ilvl w:val="0"/>
                <w:numId w:val="3"/>
              </w:numPr>
              <w:spacing w:line="400" w:lineRule="exact"/>
              <w:jc w:val="left"/>
              <w:rPr>
                <w:rFonts w:ascii="宋体" w:hAnsi="宋体"/>
                <w:sz w:val="24"/>
                <w:szCs w:val="22"/>
              </w:rPr>
            </w:pPr>
            <w:r>
              <w:rPr>
                <w:rFonts w:ascii="宋体" w:hAnsi="宋体" w:hint="eastAsia"/>
                <w:sz w:val="24"/>
              </w:rPr>
              <w:t>书名：</w:t>
            </w:r>
            <w:r>
              <w:rPr>
                <w:rFonts w:ascii="宋体" w:hAnsi="宋体" w:hint="eastAsia"/>
                <w:sz w:val="24"/>
                <w:szCs w:val="22"/>
              </w:rPr>
              <w:t>中国·徽州文化</w:t>
            </w:r>
          </w:p>
          <w:p w:rsidR="00265AE1" w:rsidRDefault="000A558C">
            <w:pPr>
              <w:widowControl/>
              <w:numPr>
                <w:ilvl w:val="0"/>
                <w:numId w:val="3"/>
              </w:numPr>
              <w:spacing w:line="400" w:lineRule="exact"/>
              <w:jc w:val="left"/>
              <w:rPr>
                <w:rFonts w:ascii="宋体" w:hAnsi="宋体"/>
                <w:sz w:val="24"/>
                <w:szCs w:val="22"/>
              </w:rPr>
            </w:pPr>
            <w:r>
              <w:rPr>
                <w:rFonts w:ascii="宋体" w:hAnsi="宋体" w:hint="eastAsia"/>
                <w:sz w:val="24"/>
                <w:szCs w:val="22"/>
              </w:rPr>
              <w:t>规格：大约字数</w:t>
            </w:r>
            <w:r>
              <w:rPr>
                <w:rFonts w:ascii="宋体" w:hAnsi="宋体" w:hint="eastAsia"/>
                <w:sz w:val="24"/>
                <w:szCs w:val="22"/>
              </w:rPr>
              <w:t>7</w:t>
            </w:r>
            <w:r>
              <w:rPr>
                <w:rFonts w:ascii="宋体" w:hAnsi="宋体" w:hint="eastAsia"/>
                <w:sz w:val="24"/>
                <w:szCs w:val="22"/>
              </w:rPr>
              <w:t>万字，图片</w:t>
            </w:r>
            <w:r>
              <w:rPr>
                <w:rFonts w:ascii="宋体" w:hAnsi="宋体" w:hint="eastAsia"/>
                <w:sz w:val="24"/>
                <w:szCs w:val="22"/>
              </w:rPr>
              <w:t>66</w:t>
            </w:r>
            <w:r>
              <w:rPr>
                <w:rFonts w:ascii="宋体" w:hAnsi="宋体" w:hint="eastAsia"/>
                <w:sz w:val="24"/>
                <w:szCs w:val="22"/>
              </w:rPr>
              <w:t>幅</w:t>
            </w:r>
          </w:p>
          <w:p w:rsidR="00265AE1" w:rsidRDefault="000A558C">
            <w:pPr>
              <w:widowControl/>
              <w:numPr>
                <w:ilvl w:val="0"/>
                <w:numId w:val="3"/>
              </w:numPr>
              <w:spacing w:line="400" w:lineRule="exact"/>
              <w:jc w:val="left"/>
              <w:rPr>
                <w:rFonts w:ascii="宋体" w:hAnsi="宋体"/>
                <w:sz w:val="24"/>
                <w:szCs w:val="22"/>
              </w:rPr>
            </w:pPr>
            <w:r>
              <w:rPr>
                <w:rFonts w:ascii="宋体" w:hAnsi="宋体" w:hint="eastAsia"/>
                <w:sz w:val="24"/>
                <w:szCs w:val="22"/>
              </w:rPr>
              <w:t>印数：</w:t>
            </w:r>
            <w:r>
              <w:rPr>
                <w:rFonts w:ascii="宋体" w:hAnsi="宋体" w:hint="eastAsia"/>
                <w:sz w:val="24"/>
                <w:szCs w:val="22"/>
              </w:rPr>
              <w:t>2000</w:t>
            </w:r>
            <w:r>
              <w:rPr>
                <w:rFonts w:ascii="宋体" w:hAnsi="宋体" w:hint="eastAsia"/>
                <w:sz w:val="24"/>
                <w:szCs w:val="22"/>
              </w:rPr>
              <w:t>册</w:t>
            </w:r>
          </w:p>
          <w:p w:rsidR="00265AE1" w:rsidRDefault="000A558C">
            <w:pPr>
              <w:widowControl/>
              <w:numPr>
                <w:ilvl w:val="0"/>
                <w:numId w:val="3"/>
              </w:numPr>
              <w:spacing w:line="400" w:lineRule="exact"/>
              <w:jc w:val="left"/>
              <w:rPr>
                <w:rFonts w:ascii="宋体" w:hAnsi="宋体"/>
                <w:sz w:val="24"/>
                <w:szCs w:val="22"/>
              </w:rPr>
            </w:pPr>
            <w:r>
              <w:rPr>
                <w:rFonts w:ascii="宋体" w:hAnsi="宋体" w:hint="eastAsia"/>
                <w:sz w:val="24"/>
                <w:szCs w:val="22"/>
              </w:rPr>
              <w:t>印刷：</w:t>
            </w:r>
            <w:r>
              <w:rPr>
                <w:rFonts w:ascii="宋体" w:hAnsi="宋体" w:hint="eastAsia"/>
                <w:sz w:val="24"/>
                <w:szCs w:val="22"/>
              </w:rPr>
              <w:t>4</w:t>
            </w:r>
            <w:r>
              <w:rPr>
                <w:rFonts w:ascii="宋体" w:hAnsi="宋体" w:hint="eastAsia"/>
                <w:sz w:val="24"/>
                <w:szCs w:val="22"/>
              </w:rPr>
              <w:t>色</w:t>
            </w:r>
          </w:p>
          <w:p w:rsidR="00265AE1" w:rsidRDefault="000A558C">
            <w:pPr>
              <w:spacing w:line="440" w:lineRule="exact"/>
              <w:rPr>
                <w:rFonts w:ascii="宋体" w:hAnsi="宋体"/>
              </w:rPr>
            </w:pPr>
            <w:r>
              <w:rPr>
                <w:rFonts w:ascii="宋体" w:hAnsi="宋体" w:hint="eastAsia"/>
                <w:sz w:val="24"/>
              </w:rPr>
              <w:t>2.</w:t>
            </w:r>
            <w:r>
              <w:rPr>
                <w:rFonts w:ascii="宋体" w:hAnsi="宋体" w:hint="eastAsia"/>
                <w:sz w:val="24"/>
              </w:rPr>
              <w:t>相关参数</w:t>
            </w:r>
          </w:p>
          <w:p w:rsidR="00265AE1" w:rsidRDefault="000A558C">
            <w:pPr>
              <w:spacing w:line="440" w:lineRule="exact"/>
              <w:ind w:firstLine="225"/>
              <w:rPr>
                <w:rFonts w:ascii="宋体" w:hAnsi="宋体"/>
                <w:sz w:val="24"/>
              </w:rPr>
            </w:pPr>
            <w:r>
              <w:rPr>
                <w:rFonts w:ascii="宋体" w:hAnsi="宋体" w:hint="eastAsia"/>
                <w:sz w:val="24"/>
              </w:rPr>
              <w:t xml:space="preserve">  </w:t>
            </w:r>
            <w:r>
              <w:rPr>
                <w:rFonts w:ascii="宋体" w:hAnsi="宋体" w:hint="eastAsia"/>
                <w:sz w:val="24"/>
              </w:rPr>
              <w:t>开本：</w:t>
            </w:r>
            <w:r>
              <w:rPr>
                <w:rFonts w:ascii="宋体" w:hAnsi="宋体" w:hint="eastAsia"/>
                <w:sz w:val="24"/>
              </w:rPr>
              <w:t>787mm</w:t>
            </w:r>
            <w:r>
              <w:rPr>
                <w:rFonts w:ascii="宋体" w:hAnsi="宋体" w:hint="eastAsia"/>
                <w:sz w:val="24"/>
              </w:rPr>
              <w:t>×</w:t>
            </w:r>
            <w:r>
              <w:rPr>
                <w:rFonts w:ascii="宋体" w:hAnsi="宋体" w:hint="eastAsia"/>
                <w:sz w:val="24"/>
              </w:rPr>
              <w:t>1092mm  1/16</w:t>
            </w:r>
          </w:p>
          <w:p w:rsidR="00265AE1" w:rsidRDefault="000A558C">
            <w:pPr>
              <w:spacing w:line="440" w:lineRule="exact"/>
              <w:ind w:firstLine="225"/>
              <w:rPr>
                <w:rFonts w:ascii="宋体" w:hAnsi="宋体"/>
                <w:sz w:val="24"/>
              </w:rPr>
            </w:pPr>
            <w:r>
              <w:rPr>
                <w:rFonts w:ascii="宋体" w:hAnsi="宋体" w:hint="eastAsia"/>
                <w:sz w:val="24"/>
              </w:rPr>
              <w:t> </w:t>
            </w:r>
            <w:r>
              <w:rPr>
                <w:rFonts w:ascii="宋体" w:hAnsi="宋体" w:hint="eastAsia"/>
                <w:sz w:val="24"/>
              </w:rPr>
              <w:t>内文：采用</w:t>
            </w:r>
            <w:r>
              <w:rPr>
                <w:rFonts w:ascii="宋体" w:hAnsi="宋体" w:hint="eastAsia"/>
                <w:sz w:val="24"/>
              </w:rPr>
              <w:t>70</w:t>
            </w:r>
            <w:r>
              <w:rPr>
                <w:rFonts w:ascii="宋体" w:hAnsi="宋体" w:hint="eastAsia"/>
                <w:sz w:val="24"/>
              </w:rPr>
              <w:t>克哑粉及其以上</w:t>
            </w:r>
          </w:p>
          <w:p w:rsidR="00265AE1" w:rsidRDefault="000A558C">
            <w:pPr>
              <w:spacing w:line="440" w:lineRule="exact"/>
              <w:ind w:firstLine="225"/>
              <w:rPr>
                <w:rFonts w:ascii="宋体" w:hAnsi="宋体"/>
                <w:sz w:val="24"/>
              </w:rPr>
            </w:pPr>
            <w:r>
              <w:rPr>
                <w:rFonts w:ascii="宋体" w:hAnsi="宋体" w:hint="eastAsia"/>
                <w:sz w:val="24"/>
              </w:rPr>
              <w:t> </w:t>
            </w:r>
            <w:r>
              <w:rPr>
                <w:rFonts w:ascii="宋体" w:hAnsi="宋体" w:hint="eastAsia"/>
                <w:sz w:val="24"/>
              </w:rPr>
              <w:t>封面：封面</w:t>
            </w:r>
            <w:r>
              <w:rPr>
                <w:rFonts w:ascii="宋体" w:hAnsi="宋体" w:hint="eastAsia"/>
                <w:sz w:val="24"/>
              </w:rPr>
              <w:t>250</w:t>
            </w:r>
            <w:r>
              <w:rPr>
                <w:rFonts w:ascii="宋体" w:hAnsi="宋体" w:hint="eastAsia"/>
                <w:sz w:val="24"/>
              </w:rPr>
              <w:t>克铜版纸覆膜彩色印刷，</w:t>
            </w:r>
            <w:r>
              <w:rPr>
                <w:rFonts w:ascii="宋体" w:hAnsi="宋体" w:hint="eastAsia"/>
                <w:sz w:val="24"/>
              </w:rPr>
              <w:t> </w:t>
            </w:r>
            <w:r>
              <w:rPr>
                <w:rFonts w:ascii="宋体" w:hAnsi="宋体" w:hint="eastAsia"/>
                <w:sz w:val="24"/>
              </w:rPr>
              <w:t>含纸面硬封</w:t>
            </w:r>
          </w:p>
          <w:p w:rsidR="00265AE1" w:rsidRDefault="000A558C">
            <w:pPr>
              <w:spacing w:line="440" w:lineRule="exact"/>
              <w:ind w:firstLine="225"/>
              <w:rPr>
                <w:rFonts w:ascii="宋体" w:hAnsi="宋体"/>
                <w:sz w:val="24"/>
              </w:rPr>
            </w:pPr>
            <w:r>
              <w:rPr>
                <w:rFonts w:ascii="宋体" w:hAnsi="宋体" w:hint="eastAsia"/>
                <w:sz w:val="24"/>
              </w:rPr>
              <w:t> </w:t>
            </w:r>
            <w:r>
              <w:rPr>
                <w:rFonts w:ascii="宋体" w:hAnsi="宋体" w:hint="eastAsia"/>
                <w:sz w:val="24"/>
              </w:rPr>
              <w:t>装订方式：索线平脊。</w:t>
            </w:r>
            <w:r>
              <w:rPr>
                <w:rFonts w:ascii="宋体" w:hAnsi="宋体" w:hint="eastAsia"/>
                <w:sz w:val="24"/>
              </w:rPr>
              <w:t> </w:t>
            </w:r>
          </w:p>
          <w:p w:rsidR="00265AE1" w:rsidRDefault="000A558C">
            <w:pPr>
              <w:spacing w:line="440" w:lineRule="exact"/>
              <w:ind w:firstLine="225"/>
              <w:rPr>
                <w:rFonts w:ascii="宋体" w:hAnsi="宋体"/>
                <w:sz w:val="24"/>
              </w:rPr>
            </w:pPr>
            <w:r>
              <w:rPr>
                <w:rFonts w:ascii="宋体" w:hAnsi="宋体" w:hint="eastAsia"/>
                <w:sz w:val="24"/>
              </w:rPr>
              <w:t> </w:t>
            </w:r>
            <w:r>
              <w:rPr>
                <w:rFonts w:ascii="宋体" w:hAnsi="宋体" w:hint="eastAsia"/>
                <w:sz w:val="24"/>
              </w:rPr>
              <w:t>印刷装订质量：必须符合国家出版行业标准《书刊印刷标准</w:t>
            </w:r>
            <w:r>
              <w:rPr>
                <w:rFonts w:ascii="宋体" w:hAnsi="宋体" w:hint="eastAsia"/>
                <w:sz w:val="24"/>
              </w:rPr>
              <w:t>CY/T1</w:t>
            </w: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91</w:t>
            </w:r>
            <w:r>
              <w:rPr>
                <w:rFonts w:ascii="宋体" w:hAnsi="宋体" w:hint="eastAsia"/>
                <w:sz w:val="24"/>
              </w:rPr>
              <w:t>，</w:t>
            </w:r>
            <w:r>
              <w:rPr>
                <w:rFonts w:ascii="宋体" w:hAnsi="宋体" w:hint="eastAsia"/>
                <w:sz w:val="24"/>
              </w:rPr>
              <w:t>CY/T7.1</w:t>
            </w:r>
            <w:r>
              <w:rPr>
                <w:rFonts w:ascii="宋体" w:hAnsi="宋体" w:hint="eastAsia"/>
                <w:sz w:val="24"/>
              </w:rPr>
              <w:t>～</w:t>
            </w:r>
            <w:r>
              <w:rPr>
                <w:rFonts w:ascii="宋体" w:hAnsi="宋体" w:hint="eastAsia"/>
                <w:sz w:val="24"/>
              </w:rPr>
              <w:t>7.9</w:t>
            </w:r>
            <w:r>
              <w:rPr>
                <w:rFonts w:ascii="宋体" w:hAnsi="宋体" w:hint="eastAsia"/>
                <w:sz w:val="24"/>
              </w:rPr>
              <w:t>－</w:t>
            </w:r>
            <w:r>
              <w:rPr>
                <w:rFonts w:ascii="宋体" w:hAnsi="宋体" w:hint="eastAsia"/>
                <w:sz w:val="24"/>
              </w:rPr>
              <w:t>91</w:t>
            </w:r>
            <w:r>
              <w:rPr>
                <w:rFonts w:ascii="宋体" w:hAnsi="宋体" w:hint="eastAsia"/>
                <w:sz w:val="24"/>
              </w:rPr>
              <w:t>，</w:t>
            </w:r>
            <w:r>
              <w:rPr>
                <w:rFonts w:ascii="宋体" w:hAnsi="宋体" w:hint="eastAsia"/>
                <w:sz w:val="24"/>
              </w:rPr>
              <w:t>CY/T12</w:t>
            </w:r>
            <w:r>
              <w:rPr>
                <w:rFonts w:ascii="宋体" w:hAnsi="宋体" w:hint="eastAsia"/>
                <w:sz w:val="24"/>
              </w:rPr>
              <w:t>～</w:t>
            </w:r>
            <w:r>
              <w:rPr>
                <w:rFonts w:ascii="宋体" w:hAnsi="宋体" w:hint="eastAsia"/>
                <w:sz w:val="24"/>
              </w:rPr>
              <w:t>17</w:t>
            </w:r>
            <w:r>
              <w:rPr>
                <w:rFonts w:ascii="宋体" w:hAnsi="宋体" w:hint="eastAsia"/>
                <w:sz w:val="24"/>
              </w:rPr>
              <w:t>－</w:t>
            </w:r>
            <w:r>
              <w:rPr>
                <w:rFonts w:ascii="宋体" w:hAnsi="宋体" w:hint="eastAsia"/>
                <w:sz w:val="24"/>
              </w:rPr>
              <w:t>95</w:t>
            </w:r>
            <w:r>
              <w:rPr>
                <w:rFonts w:ascii="宋体" w:hAnsi="宋体" w:hint="eastAsia"/>
                <w:sz w:val="24"/>
              </w:rPr>
              <w:t>》的规定。</w:t>
            </w:r>
            <w:r>
              <w:rPr>
                <w:rFonts w:ascii="宋体" w:hAnsi="宋体" w:hint="eastAsia"/>
                <w:sz w:val="24"/>
              </w:rPr>
              <w:t> </w:t>
            </w:r>
          </w:p>
          <w:p w:rsidR="00265AE1" w:rsidRDefault="000A558C">
            <w:pPr>
              <w:spacing w:line="440" w:lineRule="exact"/>
              <w:rPr>
                <w:rFonts w:ascii="宋体" w:hAnsi="宋体"/>
              </w:rPr>
            </w:pPr>
            <w:r>
              <w:rPr>
                <w:rFonts w:ascii="宋体" w:hAnsi="宋体" w:hint="eastAsia"/>
                <w:sz w:val="24"/>
              </w:rPr>
              <w:t>3.</w:t>
            </w:r>
            <w:r>
              <w:rPr>
                <w:rFonts w:ascii="宋体" w:hAnsi="宋体" w:hint="eastAsia"/>
                <w:sz w:val="24"/>
              </w:rPr>
              <w:t>工作内容</w:t>
            </w:r>
          </w:p>
          <w:p w:rsidR="00265AE1" w:rsidRDefault="000A558C">
            <w:pPr>
              <w:spacing w:line="440" w:lineRule="exact"/>
              <w:ind w:firstLine="225"/>
              <w:rPr>
                <w:rFonts w:ascii="宋体" w:hAnsi="宋体"/>
                <w:sz w:val="24"/>
              </w:rPr>
            </w:pPr>
            <w:r>
              <w:rPr>
                <w:rFonts w:ascii="宋体" w:hAnsi="宋体" w:hint="eastAsia"/>
                <w:sz w:val="24"/>
              </w:rPr>
              <w:t> </w:t>
            </w:r>
            <w:r>
              <w:rPr>
                <w:rFonts w:ascii="宋体" w:hAnsi="宋体" w:hint="eastAsia"/>
                <w:sz w:val="24"/>
              </w:rPr>
              <w:t>包括书号申请、封面设计、装帧设计、制作制版、版式设计、审稿、编辑、校对等，并出版</w:t>
            </w:r>
            <w:r>
              <w:rPr>
                <w:rFonts w:ascii="宋体" w:hAnsi="宋体" w:hint="eastAsia"/>
                <w:sz w:val="24"/>
              </w:rPr>
              <w:t>2000</w:t>
            </w:r>
            <w:r>
              <w:rPr>
                <w:rFonts w:ascii="宋体" w:hAnsi="宋体" w:hint="eastAsia"/>
                <w:sz w:val="24"/>
              </w:rPr>
              <w:t>本，院方将对约</w:t>
            </w:r>
            <w:r>
              <w:rPr>
                <w:rFonts w:ascii="宋体" w:hAnsi="宋体" w:hint="eastAsia"/>
                <w:sz w:val="24"/>
              </w:rPr>
              <w:t>2000</w:t>
            </w:r>
            <w:r>
              <w:rPr>
                <w:rFonts w:ascii="宋体" w:hAnsi="宋体" w:hint="eastAsia"/>
                <w:sz w:val="24"/>
              </w:rPr>
              <w:t>本教材数量包销，定价依据实际中标价格进行调动。</w:t>
            </w:r>
            <w:r>
              <w:rPr>
                <w:rFonts w:ascii="宋体" w:hAnsi="宋体" w:hint="eastAsia"/>
                <w:sz w:val="24"/>
              </w:rPr>
              <w:t>(</w:t>
            </w:r>
            <w:r>
              <w:rPr>
                <w:rFonts w:ascii="宋体" w:hAnsi="宋体" w:hint="eastAsia"/>
                <w:sz w:val="24"/>
              </w:rPr>
              <w:t>包销的价格须小于码洋的</w:t>
            </w:r>
            <w:r>
              <w:rPr>
                <w:rFonts w:ascii="宋体" w:hAnsi="宋体" w:hint="eastAsia"/>
                <w:sz w:val="24"/>
              </w:rPr>
              <w:t>70%)</w:t>
            </w:r>
            <w:r>
              <w:rPr>
                <w:rFonts w:ascii="宋体" w:hAnsi="宋体" w:hint="eastAsia"/>
                <w:sz w:val="24"/>
              </w:rPr>
              <w:t>。</w:t>
            </w:r>
          </w:p>
          <w:p w:rsidR="00265AE1" w:rsidRDefault="000A558C">
            <w:pPr>
              <w:spacing w:line="440" w:lineRule="exact"/>
              <w:rPr>
                <w:rFonts w:ascii="宋体" w:hAnsi="宋体"/>
                <w:sz w:val="24"/>
              </w:rPr>
            </w:pPr>
            <w:r>
              <w:rPr>
                <w:rFonts w:ascii="宋体" w:hAnsi="宋体" w:hint="eastAsia"/>
                <w:sz w:val="24"/>
              </w:rPr>
              <w:t>4.</w:t>
            </w:r>
            <w:r>
              <w:rPr>
                <w:rFonts w:ascii="宋体" w:hAnsi="宋体" w:hint="eastAsia"/>
                <w:sz w:val="24"/>
              </w:rPr>
              <w:t>费用</w:t>
            </w:r>
          </w:p>
          <w:p w:rsidR="00265AE1" w:rsidRDefault="000A558C">
            <w:pPr>
              <w:spacing w:line="440" w:lineRule="exact"/>
              <w:ind w:firstLine="225"/>
              <w:rPr>
                <w:rFonts w:ascii="宋体" w:hAnsi="宋体"/>
                <w:sz w:val="24"/>
                <w:szCs w:val="22"/>
              </w:rPr>
            </w:pPr>
            <w:r>
              <w:rPr>
                <w:rFonts w:ascii="宋体" w:hAnsi="宋体" w:hint="eastAsia"/>
                <w:sz w:val="24"/>
              </w:rPr>
              <w:t xml:space="preserve">  </w:t>
            </w:r>
            <w:r>
              <w:rPr>
                <w:rFonts w:ascii="宋体" w:hAnsi="宋体" w:hint="eastAsia"/>
                <w:sz w:val="24"/>
              </w:rPr>
              <w:t>按照外宣图书招标书及《外宣图书出版费用报价表》所需费用进行报价。</w:t>
            </w:r>
          </w:p>
        </w:tc>
        <w:tc>
          <w:tcPr>
            <w:tcW w:w="1241" w:type="dxa"/>
            <w:tcBorders>
              <w:top w:val="single" w:sz="4" w:space="0" w:color="auto"/>
              <w:left w:val="nil"/>
              <w:bottom w:val="single" w:sz="4" w:space="0" w:color="auto"/>
              <w:right w:val="single" w:sz="4" w:space="0" w:color="auto"/>
            </w:tcBorders>
          </w:tcPr>
          <w:p w:rsidR="00265AE1" w:rsidRDefault="00265AE1">
            <w:pPr>
              <w:widowControl/>
              <w:spacing w:line="540" w:lineRule="exact"/>
              <w:jc w:val="left"/>
              <w:rPr>
                <w:rFonts w:ascii="宋体" w:hAnsi="宋体"/>
                <w:b/>
                <w:bCs/>
                <w:szCs w:val="21"/>
              </w:rPr>
            </w:pPr>
          </w:p>
          <w:p w:rsidR="00265AE1" w:rsidRDefault="00265AE1">
            <w:pPr>
              <w:widowControl/>
              <w:spacing w:line="540" w:lineRule="exact"/>
              <w:jc w:val="left"/>
              <w:rPr>
                <w:rFonts w:ascii="宋体" w:hAnsi="宋体"/>
                <w:b/>
                <w:bCs/>
                <w:szCs w:val="21"/>
              </w:rPr>
            </w:pPr>
          </w:p>
          <w:p w:rsidR="00265AE1" w:rsidRDefault="00265AE1">
            <w:pPr>
              <w:widowControl/>
              <w:spacing w:line="540" w:lineRule="exact"/>
              <w:jc w:val="left"/>
              <w:rPr>
                <w:rFonts w:ascii="宋体" w:hAnsi="宋体"/>
                <w:b/>
                <w:bCs/>
                <w:szCs w:val="21"/>
              </w:rPr>
            </w:pPr>
          </w:p>
          <w:p w:rsidR="00265AE1" w:rsidRDefault="00265AE1">
            <w:pPr>
              <w:widowControl/>
              <w:spacing w:line="540" w:lineRule="exact"/>
              <w:jc w:val="left"/>
              <w:rPr>
                <w:rFonts w:ascii="宋体" w:hAnsi="宋体"/>
                <w:b/>
                <w:bCs/>
                <w:szCs w:val="21"/>
              </w:rPr>
            </w:pPr>
          </w:p>
          <w:p w:rsidR="00265AE1" w:rsidRDefault="00265AE1">
            <w:pPr>
              <w:widowControl/>
              <w:spacing w:line="540" w:lineRule="exact"/>
              <w:jc w:val="left"/>
              <w:rPr>
                <w:rFonts w:ascii="宋体" w:hAnsi="宋体"/>
                <w:b/>
                <w:bCs/>
                <w:szCs w:val="21"/>
              </w:rPr>
            </w:pPr>
          </w:p>
          <w:p w:rsidR="00265AE1" w:rsidRDefault="00265AE1">
            <w:pPr>
              <w:widowControl/>
              <w:spacing w:line="540" w:lineRule="exact"/>
              <w:jc w:val="left"/>
              <w:rPr>
                <w:rFonts w:ascii="宋体" w:hAnsi="宋体"/>
                <w:b/>
                <w:bCs/>
                <w:szCs w:val="21"/>
              </w:rPr>
            </w:pPr>
          </w:p>
          <w:p w:rsidR="00265AE1" w:rsidRDefault="00265AE1">
            <w:pPr>
              <w:widowControl/>
              <w:spacing w:line="540" w:lineRule="exact"/>
              <w:jc w:val="left"/>
              <w:rPr>
                <w:rFonts w:ascii="宋体" w:hAnsi="宋体"/>
                <w:b/>
                <w:bCs/>
                <w:szCs w:val="21"/>
              </w:rPr>
            </w:pPr>
          </w:p>
          <w:p w:rsidR="00265AE1" w:rsidRDefault="00265AE1">
            <w:pPr>
              <w:widowControl/>
              <w:spacing w:line="540" w:lineRule="exact"/>
              <w:jc w:val="left"/>
              <w:rPr>
                <w:rFonts w:ascii="宋体" w:hAnsi="宋体"/>
                <w:b/>
                <w:bCs/>
                <w:szCs w:val="21"/>
              </w:rPr>
            </w:pPr>
          </w:p>
          <w:p w:rsidR="00265AE1" w:rsidRDefault="00265AE1">
            <w:pPr>
              <w:widowControl/>
              <w:spacing w:line="540" w:lineRule="exact"/>
              <w:jc w:val="left"/>
              <w:rPr>
                <w:rFonts w:ascii="宋体" w:hAnsi="宋体"/>
                <w:b/>
                <w:bCs/>
                <w:szCs w:val="21"/>
              </w:rPr>
            </w:pPr>
          </w:p>
          <w:p w:rsidR="00265AE1" w:rsidRDefault="00265AE1">
            <w:pPr>
              <w:widowControl/>
              <w:spacing w:line="540" w:lineRule="exact"/>
              <w:jc w:val="left"/>
              <w:rPr>
                <w:rFonts w:ascii="宋体" w:hAnsi="宋体"/>
                <w:b/>
                <w:bCs/>
                <w:szCs w:val="21"/>
              </w:rPr>
            </w:pPr>
          </w:p>
          <w:p w:rsidR="00265AE1" w:rsidRDefault="000A558C">
            <w:pPr>
              <w:widowControl/>
              <w:spacing w:line="540" w:lineRule="exact"/>
              <w:jc w:val="left"/>
              <w:rPr>
                <w:rFonts w:ascii="宋体" w:hAnsi="宋体"/>
                <w:b/>
                <w:bCs/>
                <w:szCs w:val="21"/>
              </w:rPr>
            </w:pPr>
            <w:r>
              <w:rPr>
                <w:rFonts w:ascii="宋体" w:hAnsi="宋体" w:hint="eastAsia"/>
                <w:b/>
                <w:bCs/>
                <w:szCs w:val="21"/>
              </w:rPr>
              <w:t>一批</w:t>
            </w:r>
          </w:p>
        </w:tc>
      </w:tr>
    </w:tbl>
    <w:p w:rsidR="00265AE1" w:rsidRDefault="00265AE1">
      <w:pPr>
        <w:pStyle w:val="H2"/>
        <w:rPr>
          <w:color w:val="auto"/>
        </w:rPr>
      </w:pPr>
    </w:p>
    <w:p w:rsidR="00265AE1" w:rsidRDefault="00265AE1">
      <w:pPr>
        <w:pStyle w:val="H2"/>
        <w:jc w:val="both"/>
        <w:rPr>
          <w:color w:val="auto"/>
        </w:rPr>
      </w:pPr>
    </w:p>
    <w:p w:rsidR="00265AE1" w:rsidRDefault="00265AE1">
      <w:pPr>
        <w:pStyle w:val="H2"/>
        <w:rPr>
          <w:color w:val="auto"/>
        </w:rPr>
      </w:pPr>
      <w:bookmarkStart w:id="17" w:name="_Toc31293"/>
    </w:p>
    <w:p w:rsidR="00265AE1" w:rsidRDefault="00265AE1">
      <w:pPr>
        <w:pStyle w:val="H2"/>
        <w:rPr>
          <w:color w:val="auto"/>
        </w:rPr>
      </w:pPr>
    </w:p>
    <w:p w:rsidR="00265AE1" w:rsidRDefault="00265AE1">
      <w:pPr>
        <w:pStyle w:val="H2"/>
        <w:rPr>
          <w:color w:val="auto"/>
        </w:rPr>
      </w:pPr>
    </w:p>
    <w:p w:rsidR="00265AE1" w:rsidRDefault="00265AE1">
      <w:pPr>
        <w:pStyle w:val="H2"/>
        <w:rPr>
          <w:color w:val="auto"/>
        </w:rPr>
      </w:pPr>
    </w:p>
    <w:p w:rsidR="00265AE1" w:rsidRDefault="000A558C">
      <w:pPr>
        <w:pStyle w:val="H2"/>
        <w:rPr>
          <w:color w:val="auto"/>
        </w:rPr>
      </w:pPr>
      <w:r>
        <w:rPr>
          <w:rFonts w:hint="eastAsia"/>
          <w:color w:val="auto"/>
        </w:rPr>
        <w:lastRenderedPageBreak/>
        <w:t>二、商务要求</w:t>
      </w:r>
      <w:bookmarkEnd w:id="17"/>
    </w:p>
    <w:p w:rsidR="00265AE1" w:rsidRDefault="00265AE1"/>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1286"/>
        <w:gridCol w:w="6436"/>
      </w:tblGrid>
      <w:tr w:rsidR="00265AE1">
        <w:tc>
          <w:tcPr>
            <w:tcW w:w="807" w:type="dxa"/>
          </w:tcPr>
          <w:p w:rsidR="00265AE1" w:rsidRDefault="000A558C">
            <w:pPr>
              <w:spacing w:line="360" w:lineRule="auto"/>
              <w:rPr>
                <w:rFonts w:ascii="宋体" w:hAnsi="宋体" w:cs="宋体"/>
                <w:b/>
                <w:bCs/>
                <w:szCs w:val="21"/>
              </w:rPr>
            </w:pPr>
            <w:r>
              <w:rPr>
                <w:rFonts w:ascii="宋体" w:hAnsi="宋体" w:cs="宋体" w:hint="eastAsia"/>
                <w:b/>
                <w:bCs/>
                <w:szCs w:val="21"/>
              </w:rPr>
              <w:t>序号</w:t>
            </w:r>
          </w:p>
        </w:tc>
        <w:tc>
          <w:tcPr>
            <w:tcW w:w="1286" w:type="dxa"/>
          </w:tcPr>
          <w:p w:rsidR="00265AE1" w:rsidRDefault="000A558C">
            <w:pPr>
              <w:spacing w:line="360" w:lineRule="auto"/>
              <w:rPr>
                <w:rFonts w:ascii="宋体" w:hAnsi="宋体" w:cs="宋体"/>
                <w:b/>
                <w:bCs/>
                <w:szCs w:val="21"/>
              </w:rPr>
            </w:pPr>
            <w:r>
              <w:rPr>
                <w:rFonts w:ascii="宋体" w:hAnsi="宋体" w:cs="宋体" w:hint="eastAsia"/>
                <w:b/>
                <w:bCs/>
                <w:szCs w:val="21"/>
              </w:rPr>
              <w:t>内容</w:t>
            </w:r>
          </w:p>
        </w:tc>
        <w:tc>
          <w:tcPr>
            <w:tcW w:w="6436" w:type="dxa"/>
          </w:tcPr>
          <w:p w:rsidR="00265AE1" w:rsidRDefault="000A558C">
            <w:pPr>
              <w:spacing w:line="360" w:lineRule="auto"/>
              <w:ind w:firstLineChars="1268" w:firstLine="2673"/>
              <w:rPr>
                <w:rFonts w:ascii="宋体" w:hAnsi="宋体" w:cs="宋体"/>
                <w:b/>
                <w:bCs/>
                <w:szCs w:val="21"/>
              </w:rPr>
            </w:pPr>
            <w:r>
              <w:rPr>
                <w:rFonts w:ascii="宋体" w:hAnsi="宋体" w:cs="宋体" w:hint="eastAsia"/>
                <w:b/>
                <w:bCs/>
                <w:szCs w:val="21"/>
              </w:rPr>
              <w:t>要</w:t>
            </w:r>
            <w:r>
              <w:rPr>
                <w:rFonts w:ascii="宋体" w:hAnsi="宋体" w:cs="宋体" w:hint="eastAsia"/>
                <w:b/>
                <w:bCs/>
                <w:szCs w:val="21"/>
              </w:rPr>
              <w:t xml:space="preserve">   </w:t>
            </w:r>
            <w:r>
              <w:rPr>
                <w:rFonts w:ascii="宋体" w:hAnsi="宋体" w:cs="宋体" w:hint="eastAsia"/>
                <w:b/>
                <w:bCs/>
                <w:szCs w:val="21"/>
              </w:rPr>
              <w:t>求</w:t>
            </w:r>
          </w:p>
        </w:tc>
      </w:tr>
      <w:tr w:rsidR="00265AE1">
        <w:tc>
          <w:tcPr>
            <w:tcW w:w="807" w:type="dxa"/>
          </w:tcPr>
          <w:p w:rsidR="00265AE1" w:rsidRDefault="000A558C">
            <w:pPr>
              <w:spacing w:line="360" w:lineRule="auto"/>
              <w:rPr>
                <w:rFonts w:ascii="宋体" w:hAnsi="宋体" w:cs="宋体"/>
                <w:b/>
                <w:bCs/>
                <w:szCs w:val="21"/>
              </w:rPr>
            </w:pPr>
            <w:r>
              <w:rPr>
                <w:rFonts w:ascii="宋体" w:hAnsi="宋体" w:cs="宋体" w:hint="eastAsia"/>
                <w:b/>
                <w:bCs/>
                <w:szCs w:val="21"/>
              </w:rPr>
              <w:t>1</w:t>
            </w:r>
          </w:p>
        </w:tc>
        <w:tc>
          <w:tcPr>
            <w:tcW w:w="1286" w:type="dxa"/>
          </w:tcPr>
          <w:p w:rsidR="00265AE1" w:rsidRDefault="000A558C">
            <w:pPr>
              <w:spacing w:line="360" w:lineRule="auto"/>
              <w:rPr>
                <w:rFonts w:ascii="宋体" w:hAnsi="宋体" w:cs="宋体"/>
                <w:b/>
                <w:bCs/>
                <w:szCs w:val="21"/>
              </w:rPr>
            </w:pPr>
            <w:r>
              <w:rPr>
                <w:rFonts w:ascii="宋体" w:hAnsi="宋体" w:cs="宋体" w:hint="eastAsia"/>
                <w:b/>
                <w:bCs/>
                <w:szCs w:val="21"/>
              </w:rPr>
              <w:t>质保期</w:t>
            </w:r>
          </w:p>
        </w:tc>
        <w:tc>
          <w:tcPr>
            <w:tcW w:w="6436" w:type="dxa"/>
          </w:tcPr>
          <w:p w:rsidR="00265AE1" w:rsidRDefault="000A558C">
            <w:pPr>
              <w:spacing w:line="360" w:lineRule="auto"/>
              <w:rPr>
                <w:rFonts w:ascii="宋体" w:hAnsi="宋体" w:cs="宋体"/>
                <w:b/>
                <w:bCs/>
                <w:szCs w:val="21"/>
              </w:rPr>
            </w:pPr>
            <w:r>
              <w:rPr>
                <w:rFonts w:ascii="宋体" w:hAnsi="宋体" w:cs="宋体" w:hint="eastAsia"/>
                <w:b/>
                <w:bCs/>
                <w:szCs w:val="21"/>
              </w:rPr>
              <w:t>一年</w:t>
            </w:r>
          </w:p>
        </w:tc>
      </w:tr>
      <w:tr w:rsidR="00265AE1">
        <w:trPr>
          <w:trHeight w:val="642"/>
        </w:trPr>
        <w:tc>
          <w:tcPr>
            <w:tcW w:w="807" w:type="dxa"/>
          </w:tcPr>
          <w:p w:rsidR="00265AE1" w:rsidRDefault="000A558C">
            <w:pPr>
              <w:spacing w:line="360" w:lineRule="auto"/>
              <w:rPr>
                <w:rFonts w:ascii="宋体" w:hAnsi="宋体" w:cs="宋体"/>
                <w:b/>
                <w:bCs/>
                <w:szCs w:val="21"/>
              </w:rPr>
            </w:pPr>
            <w:r>
              <w:rPr>
                <w:rFonts w:ascii="宋体" w:hAnsi="宋体" w:cs="宋体" w:hint="eastAsia"/>
                <w:b/>
                <w:bCs/>
                <w:szCs w:val="21"/>
              </w:rPr>
              <w:t>2</w:t>
            </w:r>
          </w:p>
        </w:tc>
        <w:tc>
          <w:tcPr>
            <w:tcW w:w="1286" w:type="dxa"/>
          </w:tcPr>
          <w:p w:rsidR="00265AE1" w:rsidRDefault="000A558C">
            <w:pPr>
              <w:spacing w:line="360" w:lineRule="auto"/>
              <w:rPr>
                <w:rFonts w:ascii="宋体" w:hAnsi="宋体" w:cs="宋体"/>
                <w:b/>
                <w:bCs/>
                <w:szCs w:val="21"/>
              </w:rPr>
            </w:pPr>
            <w:r>
              <w:rPr>
                <w:rFonts w:ascii="宋体" w:hAnsi="宋体" w:cs="宋体" w:hint="eastAsia"/>
                <w:b/>
                <w:bCs/>
                <w:szCs w:val="21"/>
              </w:rPr>
              <w:t>供货要求</w:t>
            </w:r>
          </w:p>
        </w:tc>
        <w:tc>
          <w:tcPr>
            <w:tcW w:w="6436" w:type="dxa"/>
          </w:tcPr>
          <w:p w:rsidR="00265AE1" w:rsidRDefault="000A558C">
            <w:pPr>
              <w:spacing w:line="360" w:lineRule="auto"/>
              <w:rPr>
                <w:rFonts w:ascii="宋体" w:hAnsi="宋体" w:cs="宋体"/>
                <w:b/>
                <w:bCs/>
                <w:szCs w:val="21"/>
              </w:rPr>
            </w:pPr>
            <w:r>
              <w:rPr>
                <w:rFonts w:ascii="宋体" w:hAnsi="宋体" w:hint="eastAsia"/>
                <w:b/>
                <w:bCs/>
                <w:szCs w:val="21"/>
              </w:rPr>
              <w:t>2018</w:t>
            </w:r>
            <w:r>
              <w:rPr>
                <w:rFonts w:ascii="宋体" w:hAnsi="宋体" w:hint="eastAsia"/>
                <w:b/>
                <w:bCs/>
                <w:szCs w:val="21"/>
              </w:rPr>
              <w:t>年</w:t>
            </w:r>
            <w:r>
              <w:rPr>
                <w:rFonts w:ascii="宋体" w:hAnsi="宋体" w:hint="eastAsia"/>
                <w:b/>
                <w:bCs/>
                <w:szCs w:val="21"/>
              </w:rPr>
              <w:t>9</w:t>
            </w:r>
            <w:r>
              <w:rPr>
                <w:rFonts w:ascii="宋体" w:hAnsi="宋体" w:hint="eastAsia"/>
                <w:b/>
                <w:bCs/>
                <w:szCs w:val="21"/>
              </w:rPr>
              <w:t>月</w:t>
            </w:r>
            <w:r>
              <w:rPr>
                <w:rFonts w:ascii="宋体" w:hAnsi="宋体" w:hint="eastAsia"/>
                <w:b/>
                <w:bCs/>
                <w:szCs w:val="21"/>
              </w:rPr>
              <w:t>10</w:t>
            </w:r>
            <w:r>
              <w:rPr>
                <w:rFonts w:ascii="宋体" w:hAnsi="宋体" w:hint="eastAsia"/>
                <w:b/>
                <w:bCs/>
                <w:szCs w:val="21"/>
              </w:rPr>
              <w:t>日前，中标商提供至少</w:t>
            </w:r>
            <w:r>
              <w:rPr>
                <w:rFonts w:ascii="宋体" w:hAnsi="宋体" w:hint="eastAsia"/>
                <w:b/>
                <w:bCs/>
                <w:szCs w:val="21"/>
              </w:rPr>
              <w:t>2</w:t>
            </w:r>
            <w:r>
              <w:rPr>
                <w:rFonts w:ascii="宋体" w:hAnsi="宋体" w:hint="eastAsia"/>
                <w:b/>
                <w:bCs/>
                <w:szCs w:val="21"/>
              </w:rPr>
              <w:t>本教材样刊寄至学校，按照验收标准在</w:t>
            </w:r>
            <w:r>
              <w:rPr>
                <w:rFonts w:ascii="宋体" w:hAnsi="宋体" w:hint="eastAsia"/>
                <w:b/>
                <w:bCs/>
                <w:szCs w:val="21"/>
              </w:rPr>
              <w:t>2018</w:t>
            </w:r>
            <w:r>
              <w:rPr>
                <w:rFonts w:ascii="宋体" w:hAnsi="宋体" w:hint="eastAsia"/>
                <w:b/>
                <w:bCs/>
                <w:szCs w:val="21"/>
              </w:rPr>
              <w:t>年</w:t>
            </w:r>
            <w:r>
              <w:rPr>
                <w:rFonts w:ascii="宋体" w:hAnsi="宋体" w:hint="eastAsia"/>
                <w:b/>
                <w:bCs/>
                <w:szCs w:val="21"/>
              </w:rPr>
              <w:t>10</w:t>
            </w:r>
            <w:r>
              <w:rPr>
                <w:rFonts w:ascii="宋体" w:hAnsi="宋体" w:hint="eastAsia"/>
                <w:b/>
                <w:bCs/>
                <w:szCs w:val="21"/>
              </w:rPr>
              <w:t>月</w:t>
            </w:r>
            <w:r>
              <w:rPr>
                <w:rFonts w:ascii="宋体" w:hAnsi="宋体" w:hint="eastAsia"/>
                <w:b/>
                <w:bCs/>
                <w:szCs w:val="21"/>
              </w:rPr>
              <w:t>20</w:t>
            </w:r>
            <w:r>
              <w:rPr>
                <w:rFonts w:ascii="宋体" w:hAnsi="宋体" w:hint="eastAsia"/>
                <w:b/>
                <w:bCs/>
                <w:szCs w:val="21"/>
              </w:rPr>
              <w:t>日前完成规定数量本教材的出版印刷。</w:t>
            </w:r>
          </w:p>
        </w:tc>
      </w:tr>
      <w:tr w:rsidR="00265AE1">
        <w:tc>
          <w:tcPr>
            <w:tcW w:w="807" w:type="dxa"/>
          </w:tcPr>
          <w:p w:rsidR="00265AE1" w:rsidRDefault="000A558C">
            <w:pPr>
              <w:spacing w:line="360" w:lineRule="auto"/>
              <w:rPr>
                <w:rFonts w:ascii="宋体" w:hAnsi="宋体" w:cs="宋体"/>
                <w:b/>
                <w:bCs/>
                <w:szCs w:val="21"/>
              </w:rPr>
            </w:pPr>
            <w:r>
              <w:rPr>
                <w:rFonts w:ascii="宋体" w:hAnsi="宋体" w:cs="宋体" w:hint="eastAsia"/>
                <w:b/>
                <w:bCs/>
                <w:szCs w:val="21"/>
              </w:rPr>
              <w:t>3</w:t>
            </w:r>
          </w:p>
        </w:tc>
        <w:tc>
          <w:tcPr>
            <w:tcW w:w="1286" w:type="dxa"/>
          </w:tcPr>
          <w:p w:rsidR="00265AE1" w:rsidRDefault="000A558C">
            <w:pPr>
              <w:spacing w:line="360" w:lineRule="auto"/>
              <w:rPr>
                <w:rFonts w:ascii="宋体" w:hAnsi="宋体" w:cs="宋体"/>
                <w:b/>
                <w:bCs/>
                <w:szCs w:val="21"/>
              </w:rPr>
            </w:pPr>
            <w:r>
              <w:rPr>
                <w:rFonts w:ascii="宋体" w:hAnsi="宋体" w:cs="宋体" w:hint="eastAsia"/>
                <w:b/>
                <w:bCs/>
                <w:szCs w:val="21"/>
              </w:rPr>
              <w:t>供货地点</w:t>
            </w:r>
          </w:p>
        </w:tc>
        <w:tc>
          <w:tcPr>
            <w:tcW w:w="6436" w:type="dxa"/>
          </w:tcPr>
          <w:p w:rsidR="00265AE1" w:rsidRDefault="000A558C">
            <w:pPr>
              <w:spacing w:line="360" w:lineRule="auto"/>
              <w:rPr>
                <w:rFonts w:ascii="宋体" w:hAnsi="宋体" w:cs="宋体"/>
                <w:b/>
                <w:bCs/>
                <w:szCs w:val="21"/>
              </w:rPr>
            </w:pPr>
            <w:r>
              <w:rPr>
                <w:rFonts w:ascii="宋体" w:hAnsi="宋体" w:cs="宋体" w:hint="eastAsia"/>
                <w:b/>
                <w:szCs w:val="21"/>
              </w:rPr>
              <w:t>黄山学院</w:t>
            </w:r>
          </w:p>
        </w:tc>
      </w:tr>
      <w:tr w:rsidR="00265AE1">
        <w:tc>
          <w:tcPr>
            <w:tcW w:w="807" w:type="dxa"/>
          </w:tcPr>
          <w:p w:rsidR="00265AE1" w:rsidRDefault="000A558C">
            <w:pPr>
              <w:spacing w:line="360" w:lineRule="auto"/>
              <w:rPr>
                <w:rFonts w:ascii="宋体" w:hAnsi="宋体" w:cs="宋体"/>
                <w:b/>
                <w:bCs/>
                <w:szCs w:val="21"/>
              </w:rPr>
            </w:pPr>
            <w:r>
              <w:rPr>
                <w:rFonts w:ascii="宋体" w:hAnsi="宋体" w:cs="宋体" w:hint="eastAsia"/>
                <w:b/>
                <w:bCs/>
                <w:szCs w:val="21"/>
              </w:rPr>
              <w:t>4</w:t>
            </w:r>
          </w:p>
        </w:tc>
        <w:tc>
          <w:tcPr>
            <w:tcW w:w="1286" w:type="dxa"/>
          </w:tcPr>
          <w:p w:rsidR="00265AE1" w:rsidRDefault="000A558C">
            <w:pPr>
              <w:spacing w:line="360" w:lineRule="auto"/>
              <w:rPr>
                <w:rFonts w:ascii="宋体" w:hAnsi="宋体" w:cs="宋体"/>
                <w:b/>
                <w:bCs/>
                <w:szCs w:val="21"/>
              </w:rPr>
            </w:pPr>
            <w:r>
              <w:rPr>
                <w:rFonts w:ascii="宋体" w:hAnsi="宋体" w:cs="宋体" w:hint="eastAsia"/>
                <w:b/>
                <w:bCs/>
                <w:szCs w:val="21"/>
              </w:rPr>
              <w:t>验收</w:t>
            </w:r>
          </w:p>
        </w:tc>
        <w:tc>
          <w:tcPr>
            <w:tcW w:w="6436" w:type="dxa"/>
          </w:tcPr>
          <w:p w:rsidR="00265AE1" w:rsidRDefault="000A558C">
            <w:pPr>
              <w:spacing w:line="360" w:lineRule="auto"/>
              <w:rPr>
                <w:rFonts w:ascii="宋体" w:hAnsi="宋体" w:cs="宋体"/>
                <w:b/>
                <w:bCs/>
                <w:szCs w:val="21"/>
              </w:rPr>
            </w:pPr>
            <w:r>
              <w:rPr>
                <w:rFonts w:ascii="宋体" w:hAnsi="宋体" w:cs="宋体" w:hint="eastAsia"/>
                <w:b/>
                <w:bCs/>
                <w:szCs w:val="21"/>
              </w:rPr>
              <w:t>合格</w:t>
            </w:r>
          </w:p>
        </w:tc>
      </w:tr>
      <w:tr w:rsidR="00265AE1">
        <w:tc>
          <w:tcPr>
            <w:tcW w:w="807" w:type="dxa"/>
          </w:tcPr>
          <w:p w:rsidR="00265AE1" w:rsidRDefault="000A558C">
            <w:pPr>
              <w:spacing w:line="360" w:lineRule="auto"/>
              <w:rPr>
                <w:rFonts w:ascii="宋体" w:hAnsi="宋体" w:cs="宋体"/>
                <w:b/>
                <w:bCs/>
                <w:szCs w:val="21"/>
              </w:rPr>
            </w:pPr>
            <w:r>
              <w:rPr>
                <w:rFonts w:ascii="宋体" w:hAnsi="宋体" w:cs="宋体" w:hint="eastAsia"/>
                <w:b/>
                <w:bCs/>
                <w:szCs w:val="21"/>
              </w:rPr>
              <w:t>5</w:t>
            </w:r>
          </w:p>
        </w:tc>
        <w:tc>
          <w:tcPr>
            <w:tcW w:w="1286" w:type="dxa"/>
          </w:tcPr>
          <w:p w:rsidR="00265AE1" w:rsidRDefault="000A558C">
            <w:pPr>
              <w:spacing w:line="360" w:lineRule="auto"/>
              <w:rPr>
                <w:rFonts w:ascii="宋体" w:hAnsi="宋体" w:cs="宋体"/>
                <w:b/>
                <w:bCs/>
                <w:szCs w:val="21"/>
              </w:rPr>
            </w:pPr>
            <w:r>
              <w:rPr>
                <w:rFonts w:ascii="宋体" w:hAnsi="宋体" w:cs="宋体" w:hint="eastAsia"/>
                <w:b/>
                <w:bCs/>
                <w:szCs w:val="21"/>
              </w:rPr>
              <w:t>付款</w:t>
            </w:r>
          </w:p>
        </w:tc>
        <w:tc>
          <w:tcPr>
            <w:tcW w:w="6436" w:type="dxa"/>
          </w:tcPr>
          <w:p w:rsidR="00265AE1" w:rsidRDefault="000A558C">
            <w:pPr>
              <w:spacing w:line="360" w:lineRule="auto"/>
              <w:rPr>
                <w:rFonts w:ascii="宋体" w:hAnsi="宋体" w:cs="宋体"/>
                <w:b/>
                <w:bCs/>
                <w:szCs w:val="21"/>
              </w:rPr>
            </w:pPr>
            <w:r>
              <w:rPr>
                <w:rFonts w:ascii="宋体" w:hAnsi="宋体" w:cs="宋体" w:hint="eastAsia"/>
                <w:b/>
                <w:bCs/>
                <w:szCs w:val="21"/>
              </w:rPr>
              <w:t>付款人：中标单位</w:t>
            </w:r>
          </w:p>
          <w:p w:rsidR="00265AE1" w:rsidRDefault="000A558C">
            <w:pPr>
              <w:spacing w:line="360" w:lineRule="auto"/>
              <w:rPr>
                <w:rFonts w:ascii="宋体" w:hAnsi="宋体" w:cs="宋体"/>
                <w:b/>
                <w:bCs/>
                <w:szCs w:val="21"/>
              </w:rPr>
            </w:pPr>
            <w:r>
              <w:rPr>
                <w:rFonts w:ascii="宋体" w:hAnsi="宋体" w:cs="宋体" w:hint="eastAsia"/>
                <w:b/>
                <w:bCs/>
                <w:szCs w:val="21"/>
              </w:rPr>
              <w:t>付款方式：教材定稿出版后，编委会稿酬一次性支付完成。</w:t>
            </w:r>
          </w:p>
        </w:tc>
      </w:tr>
      <w:tr w:rsidR="00265AE1">
        <w:tc>
          <w:tcPr>
            <w:tcW w:w="807" w:type="dxa"/>
          </w:tcPr>
          <w:p w:rsidR="00265AE1" w:rsidRDefault="000A558C">
            <w:pPr>
              <w:spacing w:line="360" w:lineRule="auto"/>
              <w:rPr>
                <w:rFonts w:ascii="宋体" w:hAnsi="宋体" w:cs="宋体"/>
                <w:b/>
                <w:bCs/>
                <w:szCs w:val="21"/>
              </w:rPr>
            </w:pPr>
            <w:r>
              <w:rPr>
                <w:rFonts w:ascii="宋体" w:hAnsi="宋体" w:cs="宋体" w:hint="eastAsia"/>
                <w:b/>
                <w:bCs/>
                <w:szCs w:val="21"/>
              </w:rPr>
              <w:t>6</w:t>
            </w:r>
          </w:p>
        </w:tc>
        <w:tc>
          <w:tcPr>
            <w:tcW w:w="1286" w:type="dxa"/>
          </w:tcPr>
          <w:p w:rsidR="00265AE1" w:rsidRDefault="000A558C">
            <w:pPr>
              <w:spacing w:line="360" w:lineRule="auto"/>
              <w:rPr>
                <w:rFonts w:ascii="宋体" w:hAnsi="宋体" w:cs="宋体"/>
                <w:b/>
                <w:bCs/>
                <w:szCs w:val="21"/>
              </w:rPr>
            </w:pPr>
            <w:r>
              <w:rPr>
                <w:rFonts w:ascii="宋体" w:hAnsi="宋体" w:cs="宋体" w:hint="eastAsia"/>
                <w:b/>
                <w:bCs/>
                <w:szCs w:val="21"/>
              </w:rPr>
              <w:t>其他</w:t>
            </w:r>
          </w:p>
        </w:tc>
        <w:tc>
          <w:tcPr>
            <w:tcW w:w="6436" w:type="dxa"/>
          </w:tcPr>
          <w:p w:rsidR="00265AE1" w:rsidRDefault="000A558C">
            <w:pPr>
              <w:tabs>
                <w:tab w:val="left" w:pos="0"/>
              </w:tabs>
              <w:spacing w:line="360" w:lineRule="auto"/>
              <w:rPr>
                <w:rFonts w:ascii="宋体" w:hAnsi="宋体" w:cs="Arial"/>
                <w:b/>
                <w:szCs w:val="21"/>
              </w:rPr>
            </w:pPr>
            <w:r>
              <w:rPr>
                <w:rFonts w:ascii="宋体" w:hAnsi="宋体" w:cs="Arial" w:hint="eastAsia"/>
                <w:b/>
                <w:szCs w:val="21"/>
              </w:rPr>
              <w:t>以下标“√”的为本项目要求，其余未标“√”的不属于本项目要求：</w:t>
            </w:r>
          </w:p>
          <w:p w:rsidR="00265AE1" w:rsidRDefault="000A558C">
            <w:pPr>
              <w:spacing w:line="360" w:lineRule="auto"/>
              <w:ind w:left="1"/>
              <w:rPr>
                <w:rFonts w:ascii="宋体" w:hAnsi="宋体" w:cs="Arial"/>
                <w:b/>
                <w:szCs w:val="21"/>
              </w:rPr>
            </w:pPr>
            <w:r>
              <w:rPr>
                <w:rFonts w:ascii="宋体" w:hAnsi="宋体" w:cs="Arial" w:hint="eastAsia"/>
                <w:b/>
                <w:szCs w:val="21"/>
              </w:rPr>
              <w:t>□如果磋商响应文件中附有外文资料，必须附上这些外文资料的中文翻译件。对于关键性的证明文件，供应商应在磋商响应文件中提供与外文内容相同、且由同一人签署（或盖章）的中文件，或经国内公证部门公证的中文翻译件。</w:t>
            </w:r>
          </w:p>
          <w:p w:rsidR="00265AE1" w:rsidRDefault="000A558C">
            <w:pPr>
              <w:tabs>
                <w:tab w:val="left" w:pos="0"/>
              </w:tabs>
              <w:spacing w:line="360" w:lineRule="auto"/>
              <w:rPr>
                <w:rFonts w:ascii="宋体" w:hAnsi="宋体" w:cs="Arial"/>
                <w:b/>
                <w:szCs w:val="21"/>
              </w:rPr>
            </w:pPr>
            <w:r>
              <w:rPr>
                <w:rFonts w:ascii="宋体" w:hAnsi="宋体" w:cs="Arial" w:hint="eastAsia"/>
                <w:b/>
                <w:szCs w:val="21"/>
              </w:rPr>
              <w:t>□供应商所提供的货物服务，如果是国家实行许可证、计量证、压力容器证等生产、经营准入制度的，供应商应在磋商响应文件中附上有关证书。</w:t>
            </w:r>
          </w:p>
          <w:p w:rsidR="00265AE1" w:rsidRDefault="000A558C">
            <w:pPr>
              <w:spacing w:line="360" w:lineRule="auto"/>
              <w:ind w:left="1"/>
              <w:rPr>
                <w:rFonts w:ascii="宋体" w:hAnsi="宋体" w:cs="Arial"/>
                <w:b/>
                <w:szCs w:val="21"/>
              </w:rPr>
            </w:pPr>
            <w:r>
              <w:rPr>
                <w:rFonts w:ascii="宋体" w:hAnsi="宋体" w:cs="Arial" w:hint="eastAsia"/>
                <w:b/>
                <w:szCs w:val="21"/>
              </w:rPr>
              <w:t>□如有进口产品，应在磋商响应文件中提供通过中国海关报关验放进入中国境内的相关材料。</w:t>
            </w:r>
          </w:p>
          <w:p w:rsidR="00265AE1" w:rsidRDefault="000A558C">
            <w:pPr>
              <w:spacing w:line="360" w:lineRule="auto"/>
              <w:rPr>
                <w:rFonts w:ascii="宋体" w:hAnsi="宋体" w:cs="宋体"/>
                <w:b/>
                <w:bCs/>
                <w:szCs w:val="21"/>
              </w:rPr>
            </w:pPr>
            <w:r>
              <w:rPr>
                <w:rFonts w:ascii="宋体" w:hAnsi="宋体" w:cs="Arial" w:hint="eastAsia"/>
                <w:b/>
                <w:szCs w:val="21"/>
              </w:rPr>
              <w:t>□若所提供的产品为国家鼓励、扶持的或节能、环保产品，应在磋商响应文件中附有省级以上主管部门颁发</w:t>
            </w:r>
            <w:r>
              <w:rPr>
                <w:rFonts w:ascii="宋体" w:hAnsi="宋体" w:cs="Arial" w:hint="eastAsia"/>
                <w:b/>
                <w:szCs w:val="21"/>
              </w:rPr>
              <w:t>的证书或国家职能部门确定的节能环保产品目录。</w:t>
            </w:r>
          </w:p>
        </w:tc>
      </w:tr>
    </w:tbl>
    <w:p w:rsidR="00265AE1" w:rsidRDefault="00265AE1"/>
    <w:p w:rsidR="00265AE1" w:rsidRDefault="000A558C">
      <w:pPr>
        <w:pStyle w:val="H1"/>
        <w:rPr>
          <w:color w:val="auto"/>
        </w:rPr>
      </w:pPr>
      <w:r>
        <w:rPr>
          <w:color w:val="auto"/>
        </w:rPr>
        <w:br w:type="page"/>
      </w:r>
      <w:bookmarkStart w:id="18" w:name="_Toc31514"/>
      <w:r>
        <w:rPr>
          <w:rFonts w:hint="eastAsia"/>
          <w:color w:val="auto"/>
        </w:rPr>
        <w:lastRenderedPageBreak/>
        <w:t>第四章</w:t>
      </w:r>
      <w:r>
        <w:rPr>
          <w:rFonts w:hint="eastAsia"/>
          <w:color w:val="auto"/>
        </w:rPr>
        <w:t xml:space="preserve"> </w:t>
      </w:r>
      <w:r>
        <w:rPr>
          <w:rFonts w:hint="eastAsia"/>
          <w:color w:val="auto"/>
        </w:rPr>
        <w:t>实质性响应审查</w:t>
      </w:r>
      <w:bookmarkEnd w:id="18"/>
    </w:p>
    <w:p w:rsidR="00265AE1" w:rsidRDefault="000A558C">
      <w:pPr>
        <w:pStyle w:val="H2"/>
        <w:rPr>
          <w:color w:val="auto"/>
        </w:rPr>
      </w:pPr>
      <w:bookmarkStart w:id="19" w:name="_Toc9606"/>
      <w:r>
        <w:rPr>
          <w:rFonts w:hint="eastAsia"/>
          <w:color w:val="auto"/>
        </w:rPr>
        <w:t>一、资格性审查表</w:t>
      </w:r>
      <w:bookmarkEnd w:id="19"/>
    </w:p>
    <w:p w:rsidR="00265AE1" w:rsidRDefault="00265AE1"/>
    <w:tbl>
      <w:tblPr>
        <w:tblW w:w="87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7"/>
        <w:gridCol w:w="3543"/>
        <w:gridCol w:w="2375"/>
      </w:tblGrid>
      <w:tr w:rsidR="00265AE1">
        <w:trPr>
          <w:cantSplit/>
          <w:trHeight w:val="930"/>
        </w:trPr>
        <w:tc>
          <w:tcPr>
            <w:tcW w:w="709" w:type="dxa"/>
            <w:tcBorders>
              <w:bottom w:val="single" w:sz="4" w:space="0" w:color="auto"/>
            </w:tcBorders>
            <w:vAlign w:val="center"/>
          </w:tcPr>
          <w:p w:rsidR="00265AE1" w:rsidRDefault="000A558C">
            <w:pPr>
              <w:adjustRightInd w:val="0"/>
              <w:snapToGrid w:val="0"/>
              <w:spacing w:line="360" w:lineRule="auto"/>
              <w:ind w:right="-10"/>
              <w:jc w:val="center"/>
              <w:rPr>
                <w:rFonts w:ascii="宋体" w:hAnsi="宋体"/>
                <w:szCs w:val="21"/>
              </w:rPr>
            </w:pPr>
            <w:r>
              <w:rPr>
                <w:rFonts w:ascii="宋体" w:hAnsi="宋体" w:hint="eastAsia"/>
                <w:szCs w:val="21"/>
              </w:rPr>
              <w:t>序号</w:t>
            </w:r>
          </w:p>
        </w:tc>
        <w:tc>
          <w:tcPr>
            <w:tcW w:w="2127" w:type="dxa"/>
            <w:tcBorders>
              <w:bottom w:val="single" w:sz="4" w:space="0" w:color="auto"/>
            </w:tcBorders>
            <w:vAlign w:val="center"/>
          </w:tcPr>
          <w:p w:rsidR="00265AE1" w:rsidRDefault="000A558C">
            <w:pPr>
              <w:pStyle w:val="DL"/>
              <w:pBdr>
                <w:bottom w:val="none" w:sz="0" w:space="0" w:color="auto"/>
              </w:pBdr>
              <w:tabs>
                <w:tab w:val="clear" w:pos="4153"/>
                <w:tab w:val="clear" w:pos="8306"/>
              </w:tabs>
              <w:snapToGrid w:val="0"/>
              <w:spacing w:line="360" w:lineRule="auto"/>
              <w:ind w:right="-10"/>
              <w:textAlignment w:val="auto"/>
              <w:rPr>
                <w:rFonts w:ascii="宋体" w:hAnsi="宋体"/>
                <w:kern w:val="2"/>
                <w:sz w:val="21"/>
                <w:szCs w:val="21"/>
              </w:rPr>
            </w:pPr>
            <w:r>
              <w:rPr>
                <w:rFonts w:ascii="宋体" w:hAnsi="宋体" w:hint="eastAsia"/>
                <w:kern w:val="2"/>
                <w:sz w:val="21"/>
                <w:szCs w:val="21"/>
              </w:rPr>
              <w:t>指标名称</w:t>
            </w:r>
          </w:p>
        </w:tc>
        <w:tc>
          <w:tcPr>
            <w:tcW w:w="3543" w:type="dxa"/>
            <w:tcBorders>
              <w:bottom w:val="single" w:sz="4" w:space="0" w:color="auto"/>
            </w:tcBorders>
            <w:vAlign w:val="center"/>
          </w:tcPr>
          <w:p w:rsidR="00265AE1" w:rsidRDefault="000A558C">
            <w:pPr>
              <w:adjustRightInd w:val="0"/>
              <w:snapToGrid w:val="0"/>
              <w:spacing w:line="360" w:lineRule="auto"/>
              <w:ind w:right="-10"/>
              <w:jc w:val="center"/>
              <w:rPr>
                <w:rFonts w:ascii="宋体" w:hAnsi="宋体"/>
                <w:szCs w:val="21"/>
              </w:rPr>
            </w:pPr>
            <w:r>
              <w:rPr>
                <w:rFonts w:ascii="宋体" w:hAnsi="宋体" w:hint="eastAsia"/>
                <w:szCs w:val="21"/>
              </w:rPr>
              <w:t>指标要求</w:t>
            </w:r>
          </w:p>
        </w:tc>
        <w:tc>
          <w:tcPr>
            <w:tcW w:w="2375" w:type="dxa"/>
            <w:tcBorders>
              <w:bottom w:val="single" w:sz="4" w:space="0" w:color="auto"/>
            </w:tcBorders>
            <w:vAlign w:val="center"/>
          </w:tcPr>
          <w:p w:rsidR="00265AE1" w:rsidRDefault="000A558C">
            <w:pPr>
              <w:adjustRightInd w:val="0"/>
              <w:snapToGrid w:val="0"/>
              <w:spacing w:line="360" w:lineRule="auto"/>
              <w:ind w:right="-10"/>
              <w:jc w:val="center"/>
              <w:rPr>
                <w:rFonts w:ascii="宋体" w:hAnsi="宋体"/>
                <w:szCs w:val="21"/>
              </w:rPr>
            </w:pPr>
            <w:r>
              <w:rPr>
                <w:rFonts w:ascii="宋体" w:hAnsi="宋体" w:hint="eastAsia"/>
                <w:szCs w:val="21"/>
              </w:rPr>
              <w:t>备注</w:t>
            </w:r>
          </w:p>
        </w:tc>
      </w:tr>
      <w:tr w:rsidR="00265AE1">
        <w:trPr>
          <w:cantSplit/>
          <w:trHeight w:val="1474"/>
        </w:trPr>
        <w:tc>
          <w:tcPr>
            <w:tcW w:w="709" w:type="dxa"/>
            <w:vAlign w:val="center"/>
          </w:tcPr>
          <w:p w:rsidR="00265AE1" w:rsidRDefault="000A558C">
            <w:pPr>
              <w:adjustRightInd w:val="0"/>
              <w:snapToGrid w:val="0"/>
              <w:spacing w:line="360" w:lineRule="auto"/>
              <w:ind w:right="-10"/>
              <w:jc w:val="center"/>
              <w:rPr>
                <w:rFonts w:ascii="宋体" w:hAnsi="宋体"/>
                <w:szCs w:val="21"/>
              </w:rPr>
            </w:pPr>
            <w:r>
              <w:rPr>
                <w:rFonts w:ascii="宋体" w:hAnsi="宋体" w:hint="eastAsia"/>
                <w:szCs w:val="21"/>
              </w:rPr>
              <w:t>1</w:t>
            </w:r>
          </w:p>
        </w:tc>
        <w:tc>
          <w:tcPr>
            <w:tcW w:w="2127" w:type="dxa"/>
            <w:vAlign w:val="center"/>
          </w:tcPr>
          <w:p w:rsidR="00265AE1" w:rsidRDefault="000A558C">
            <w:pPr>
              <w:spacing w:after="50" w:line="360" w:lineRule="auto"/>
              <w:ind w:right="-10"/>
              <w:jc w:val="center"/>
              <w:rPr>
                <w:rFonts w:ascii="宋体" w:hAnsi="宋体"/>
                <w:szCs w:val="21"/>
              </w:rPr>
            </w:pPr>
            <w:r>
              <w:rPr>
                <w:rFonts w:ascii="宋体" w:hAnsi="宋体" w:hint="eastAsia"/>
                <w:szCs w:val="21"/>
              </w:rPr>
              <w:t>营业执照</w:t>
            </w:r>
          </w:p>
        </w:tc>
        <w:tc>
          <w:tcPr>
            <w:tcW w:w="3543" w:type="dxa"/>
            <w:vAlign w:val="center"/>
          </w:tcPr>
          <w:p w:rsidR="00265AE1" w:rsidRDefault="000A558C">
            <w:pPr>
              <w:spacing w:after="50" w:line="360" w:lineRule="auto"/>
              <w:ind w:right="-10"/>
              <w:jc w:val="center"/>
              <w:rPr>
                <w:rFonts w:ascii="宋体" w:hAnsi="宋体"/>
                <w:szCs w:val="21"/>
              </w:rPr>
            </w:pPr>
            <w:r>
              <w:rPr>
                <w:rFonts w:ascii="宋体" w:hAnsi="宋体" w:hint="eastAsia"/>
                <w:szCs w:val="21"/>
              </w:rPr>
              <w:t>合法有效，符合磋商文件第一章供应商资格要求</w:t>
            </w:r>
          </w:p>
        </w:tc>
        <w:tc>
          <w:tcPr>
            <w:tcW w:w="2375" w:type="dxa"/>
            <w:vMerge w:val="restart"/>
            <w:vAlign w:val="center"/>
          </w:tcPr>
          <w:p w:rsidR="00265AE1" w:rsidRDefault="000A558C">
            <w:pPr>
              <w:adjustRightInd w:val="0"/>
              <w:snapToGrid w:val="0"/>
              <w:spacing w:line="360" w:lineRule="auto"/>
              <w:ind w:right="-10"/>
              <w:jc w:val="center"/>
              <w:rPr>
                <w:rFonts w:ascii="宋体" w:hAnsi="宋体"/>
                <w:szCs w:val="21"/>
              </w:rPr>
            </w:pPr>
            <w:r>
              <w:rPr>
                <w:rFonts w:ascii="宋体" w:hAnsi="宋体" w:hint="eastAsia"/>
                <w:szCs w:val="21"/>
              </w:rPr>
              <w:t>提供有效的营业执照和税务登记证的（接受合一的证书），</w:t>
            </w:r>
            <w:r>
              <w:rPr>
                <w:rFonts w:ascii="宋体" w:hAnsi="宋体" w:hint="eastAsia"/>
                <w:b/>
                <w:bCs/>
                <w:szCs w:val="21"/>
              </w:rPr>
              <w:t>应完整的体现出营业执照和税务登记证的全部内容。联合体投标的，联合体各方均须提供。</w:t>
            </w:r>
          </w:p>
        </w:tc>
      </w:tr>
      <w:tr w:rsidR="00265AE1">
        <w:trPr>
          <w:cantSplit/>
          <w:trHeight w:val="977"/>
        </w:trPr>
        <w:tc>
          <w:tcPr>
            <w:tcW w:w="709" w:type="dxa"/>
            <w:vAlign w:val="center"/>
          </w:tcPr>
          <w:p w:rsidR="00265AE1" w:rsidRDefault="000A558C">
            <w:pPr>
              <w:adjustRightInd w:val="0"/>
              <w:snapToGrid w:val="0"/>
              <w:spacing w:line="360" w:lineRule="auto"/>
              <w:ind w:right="-10"/>
              <w:jc w:val="center"/>
              <w:rPr>
                <w:rFonts w:ascii="宋体" w:hAnsi="宋体"/>
                <w:szCs w:val="21"/>
              </w:rPr>
            </w:pPr>
            <w:r>
              <w:rPr>
                <w:rFonts w:ascii="宋体" w:hAnsi="宋体" w:hint="eastAsia"/>
                <w:szCs w:val="21"/>
              </w:rPr>
              <w:t>2</w:t>
            </w:r>
          </w:p>
        </w:tc>
        <w:tc>
          <w:tcPr>
            <w:tcW w:w="2127" w:type="dxa"/>
            <w:vAlign w:val="center"/>
          </w:tcPr>
          <w:p w:rsidR="00265AE1" w:rsidRDefault="000A558C">
            <w:pPr>
              <w:spacing w:after="50" w:line="360" w:lineRule="auto"/>
              <w:ind w:right="-10"/>
              <w:jc w:val="center"/>
              <w:rPr>
                <w:rFonts w:ascii="宋体" w:hAnsi="宋体"/>
                <w:szCs w:val="21"/>
              </w:rPr>
            </w:pPr>
            <w:r>
              <w:rPr>
                <w:rFonts w:ascii="宋体" w:hAnsi="宋体" w:hint="eastAsia"/>
                <w:szCs w:val="21"/>
              </w:rPr>
              <w:t>税务登记证</w:t>
            </w:r>
          </w:p>
        </w:tc>
        <w:tc>
          <w:tcPr>
            <w:tcW w:w="3543" w:type="dxa"/>
            <w:vAlign w:val="center"/>
          </w:tcPr>
          <w:p w:rsidR="00265AE1" w:rsidRDefault="000A558C">
            <w:pPr>
              <w:spacing w:after="50" w:line="360" w:lineRule="auto"/>
              <w:ind w:right="-10"/>
              <w:jc w:val="center"/>
              <w:rPr>
                <w:rFonts w:ascii="宋体" w:hAnsi="宋体"/>
                <w:szCs w:val="21"/>
              </w:rPr>
            </w:pPr>
            <w:r>
              <w:rPr>
                <w:rFonts w:ascii="宋体" w:hAnsi="宋体" w:hint="eastAsia"/>
                <w:szCs w:val="21"/>
              </w:rPr>
              <w:t>合法有效</w:t>
            </w:r>
          </w:p>
        </w:tc>
        <w:tc>
          <w:tcPr>
            <w:tcW w:w="2375" w:type="dxa"/>
            <w:vMerge/>
            <w:vAlign w:val="center"/>
          </w:tcPr>
          <w:p w:rsidR="00265AE1" w:rsidRDefault="00265AE1">
            <w:pPr>
              <w:adjustRightInd w:val="0"/>
              <w:snapToGrid w:val="0"/>
              <w:spacing w:line="360" w:lineRule="auto"/>
              <w:ind w:right="-10"/>
              <w:jc w:val="center"/>
              <w:rPr>
                <w:rFonts w:ascii="宋体" w:hAnsi="宋体"/>
                <w:szCs w:val="21"/>
              </w:rPr>
            </w:pPr>
          </w:p>
        </w:tc>
      </w:tr>
      <w:tr w:rsidR="00265AE1">
        <w:trPr>
          <w:cantSplit/>
          <w:trHeight w:val="977"/>
        </w:trPr>
        <w:tc>
          <w:tcPr>
            <w:tcW w:w="709" w:type="dxa"/>
            <w:vAlign w:val="center"/>
          </w:tcPr>
          <w:p w:rsidR="00265AE1" w:rsidRDefault="000A558C">
            <w:pPr>
              <w:adjustRightInd w:val="0"/>
              <w:snapToGrid w:val="0"/>
              <w:spacing w:line="360" w:lineRule="auto"/>
              <w:ind w:right="-10"/>
              <w:jc w:val="center"/>
              <w:rPr>
                <w:rFonts w:ascii="宋体" w:hAnsi="宋体"/>
                <w:szCs w:val="21"/>
              </w:rPr>
            </w:pPr>
            <w:r>
              <w:rPr>
                <w:rFonts w:ascii="宋体" w:hAnsi="宋体" w:hint="eastAsia"/>
                <w:szCs w:val="21"/>
              </w:rPr>
              <w:t>3</w:t>
            </w:r>
          </w:p>
        </w:tc>
        <w:tc>
          <w:tcPr>
            <w:tcW w:w="2127" w:type="dxa"/>
            <w:vAlign w:val="center"/>
          </w:tcPr>
          <w:p w:rsidR="00265AE1" w:rsidRDefault="000A558C">
            <w:pPr>
              <w:spacing w:line="360" w:lineRule="auto"/>
              <w:ind w:right="-10"/>
              <w:jc w:val="center"/>
              <w:rPr>
                <w:rFonts w:ascii="宋体" w:hAnsi="宋体"/>
                <w:szCs w:val="21"/>
              </w:rPr>
            </w:pPr>
            <w:r>
              <w:rPr>
                <w:rFonts w:ascii="宋体" w:hAnsi="宋体" w:hint="eastAsia"/>
                <w:szCs w:val="21"/>
              </w:rPr>
              <w:t>财务状况报告</w:t>
            </w:r>
          </w:p>
        </w:tc>
        <w:tc>
          <w:tcPr>
            <w:tcW w:w="3543" w:type="dxa"/>
            <w:vAlign w:val="center"/>
          </w:tcPr>
          <w:p w:rsidR="00265AE1" w:rsidRDefault="000A558C">
            <w:pPr>
              <w:spacing w:line="360" w:lineRule="auto"/>
              <w:ind w:right="-10"/>
              <w:jc w:val="center"/>
              <w:rPr>
                <w:rFonts w:ascii="宋体" w:hAnsi="宋体"/>
                <w:szCs w:val="21"/>
              </w:rPr>
            </w:pPr>
            <w:r>
              <w:rPr>
                <w:rFonts w:ascii="宋体" w:hAnsi="宋体" w:hint="eastAsia"/>
                <w:szCs w:val="21"/>
              </w:rPr>
              <w:t>投标时需提供上一年度或近期的财务报表﹝至少包含资产负债表和</w:t>
            </w:r>
            <w:r>
              <w:rPr>
                <w:rFonts w:ascii="宋体" w:hAnsi="宋体"/>
                <w:szCs w:val="21"/>
              </w:rPr>
              <w:t>损益表</w:t>
            </w:r>
            <w:r>
              <w:rPr>
                <w:rFonts w:ascii="宋体" w:hAnsi="宋体" w:hint="eastAsia"/>
                <w:szCs w:val="21"/>
              </w:rPr>
              <w:t>﹞</w:t>
            </w:r>
          </w:p>
        </w:tc>
        <w:tc>
          <w:tcPr>
            <w:tcW w:w="2375" w:type="dxa"/>
            <w:vAlign w:val="center"/>
          </w:tcPr>
          <w:p w:rsidR="00265AE1" w:rsidRDefault="00265AE1">
            <w:pPr>
              <w:adjustRightInd w:val="0"/>
              <w:snapToGrid w:val="0"/>
              <w:spacing w:line="360" w:lineRule="auto"/>
              <w:ind w:right="-10"/>
              <w:jc w:val="left"/>
              <w:rPr>
                <w:rFonts w:ascii="宋体" w:hAnsi="宋体"/>
                <w:szCs w:val="21"/>
              </w:rPr>
            </w:pPr>
          </w:p>
        </w:tc>
      </w:tr>
      <w:tr w:rsidR="00265AE1">
        <w:trPr>
          <w:cantSplit/>
          <w:trHeight w:val="977"/>
        </w:trPr>
        <w:tc>
          <w:tcPr>
            <w:tcW w:w="709" w:type="dxa"/>
            <w:vAlign w:val="center"/>
          </w:tcPr>
          <w:p w:rsidR="00265AE1" w:rsidRDefault="000A558C">
            <w:pPr>
              <w:adjustRightInd w:val="0"/>
              <w:snapToGrid w:val="0"/>
              <w:spacing w:line="360" w:lineRule="auto"/>
              <w:ind w:right="-10"/>
              <w:jc w:val="center"/>
              <w:rPr>
                <w:rFonts w:ascii="宋体" w:hAnsi="宋体"/>
                <w:szCs w:val="21"/>
              </w:rPr>
            </w:pPr>
            <w:r>
              <w:rPr>
                <w:rFonts w:ascii="宋体" w:hAnsi="宋体" w:hint="eastAsia"/>
                <w:szCs w:val="21"/>
              </w:rPr>
              <w:t>4</w:t>
            </w:r>
          </w:p>
        </w:tc>
        <w:tc>
          <w:tcPr>
            <w:tcW w:w="2127" w:type="dxa"/>
            <w:vAlign w:val="center"/>
          </w:tcPr>
          <w:p w:rsidR="00265AE1" w:rsidRDefault="000A558C">
            <w:pPr>
              <w:ind w:right="-11"/>
              <w:jc w:val="center"/>
              <w:rPr>
                <w:rFonts w:ascii="宋体" w:hAnsi="宋体"/>
                <w:szCs w:val="21"/>
              </w:rPr>
            </w:pPr>
            <w:r>
              <w:rPr>
                <w:rFonts w:ascii="宋体" w:hAnsi="宋体" w:hint="eastAsia"/>
                <w:szCs w:val="21"/>
              </w:rPr>
              <w:t>依法缴纳税收的相关材料</w:t>
            </w:r>
          </w:p>
        </w:tc>
        <w:tc>
          <w:tcPr>
            <w:tcW w:w="3543" w:type="dxa"/>
            <w:vAlign w:val="center"/>
          </w:tcPr>
          <w:p w:rsidR="00265AE1" w:rsidRDefault="000A558C">
            <w:pPr>
              <w:spacing w:line="360" w:lineRule="auto"/>
              <w:ind w:right="-10"/>
              <w:jc w:val="center"/>
              <w:rPr>
                <w:rFonts w:ascii="宋体" w:hAnsi="宋体"/>
                <w:szCs w:val="21"/>
              </w:rPr>
            </w:pPr>
            <w:r>
              <w:rPr>
                <w:rFonts w:ascii="宋体" w:hAnsi="宋体" w:hint="eastAsia"/>
                <w:szCs w:val="21"/>
              </w:rPr>
              <w:t>近期纳税相关材料</w:t>
            </w:r>
          </w:p>
        </w:tc>
        <w:tc>
          <w:tcPr>
            <w:tcW w:w="2375" w:type="dxa"/>
            <w:vAlign w:val="center"/>
          </w:tcPr>
          <w:p w:rsidR="00265AE1" w:rsidRDefault="00265AE1">
            <w:pPr>
              <w:adjustRightInd w:val="0"/>
              <w:snapToGrid w:val="0"/>
              <w:spacing w:line="360" w:lineRule="auto"/>
              <w:ind w:right="-10"/>
              <w:jc w:val="left"/>
              <w:rPr>
                <w:rFonts w:ascii="宋体" w:hAnsi="宋体"/>
                <w:szCs w:val="21"/>
              </w:rPr>
            </w:pPr>
          </w:p>
        </w:tc>
      </w:tr>
      <w:tr w:rsidR="00265AE1">
        <w:trPr>
          <w:cantSplit/>
          <w:trHeight w:val="977"/>
        </w:trPr>
        <w:tc>
          <w:tcPr>
            <w:tcW w:w="709" w:type="dxa"/>
            <w:vAlign w:val="center"/>
          </w:tcPr>
          <w:p w:rsidR="00265AE1" w:rsidRDefault="000A558C">
            <w:pPr>
              <w:adjustRightInd w:val="0"/>
              <w:snapToGrid w:val="0"/>
              <w:spacing w:line="360" w:lineRule="auto"/>
              <w:ind w:right="-10"/>
              <w:jc w:val="center"/>
              <w:rPr>
                <w:rFonts w:ascii="宋体" w:hAnsi="宋体"/>
                <w:szCs w:val="21"/>
              </w:rPr>
            </w:pPr>
            <w:r>
              <w:rPr>
                <w:rFonts w:ascii="宋体" w:hAnsi="宋体" w:hint="eastAsia"/>
                <w:szCs w:val="21"/>
              </w:rPr>
              <w:t>5</w:t>
            </w:r>
          </w:p>
        </w:tc>
        <w:tc>
          <w:tcPr>
            <w:tcW w:w="2127" w:type="dxa"/>
            <w:vAlign w:val="center"/>
          </w:tcPr>
          <w:p w:rsidR="00265AE1" w:rsidRDefault="000A558C">
            <w:pPr>
              <w:spacing w:line="360" w:lineRule="exact"/>
              <w:ind w:right="-11"/>
              <w:jc w:val="center"/>
              <w:rPr>
                <w:rFonts w:ascii="宋体" w:hAnsi="宋体"/>
                <w:szCs w:val="21"/>
              </w:rPr>
            </w:pPr>
            <w:r>
              <w:rPr>
                <w:rFonts w:ascii="宋体" w:hAnsi="宋体" w:hint="eastAsia"/>
                <w:szCs w:val="21"/>
              </w:rPr>
              <w:t>依法缴纳社会保障资金的相关材料</w:t>
            </w:r>
          </w:p>
        </w:tc>
        <w:tc>
          <w:tcPr>
            <w:tcW w:w="3543" w:type="dxa"/>
            <w:vAlign w:val="center"/>
          </w:tcPr>
          <w:p w:rsidR="00265AE1" w:rsidRDefault="000A558C">
            <w:pPr>
              <w:spacing w:line="360" w:lineRule="auto"/>
              <w:ind w:right="-10"/>
              <w:jc w:val="center"/>
              <w:rPr>
                <w:rFonts w:ascii="宋体" w:hAnsi="宋体"/>
                <w:szCs w:val="21"/>
              </w:rPr>
            </w:pPr>
            <w:r>
              <w:rPr>
                <w:rFonts w:ascii="宋体" w:hAnsi="宋体" w:hint="eastAsia"/>
                <w:szCs w:val="21"/>
              </w:rPr>
              <w:t>近期缴纳社保相关材料</w:t>
            </w:r>
          </w:p>
        </w:tc>
        <w:tc>
          <w:tcPr>
            <w:tcW w:w="2375" w:type="dxa"/>
            <w:vAlign w:val="center"/>
          </w:tcPr>
          <w:p w:rsidR="00265AE1" w:rsidRDefault="00265AE1">
            <w:pPr>
              <w:adjustRightInd w:val="0"/>
              <w:snapToGrid w:val="0"/>
              <w:spacing w:line="360" w:lineRule="auto"/>
              <w:ind w:right="-10"/>
              <w:jc w:val="left"/>
              <w:rPr>
                <w:rFonts w:ascii="宋体" w:hAnsi="宋体"/>
                <w:szCs w:val="21"/>
              </w:rPr>
            </w:pPr>
          </w:p>
        </w:tc>
      </w:tr>
      <w:tr w:rsidR="00265AE1">
        <w:trPr>
          <w:cantSplit/>
          <w:trHeight w:val="977"/>
        </w:trPr>
        <w:tc>
          <w:tcPr>
            <w:tcW w:w="709" w:type="dxa"/>
            <w:vAlign w:val="center"/>
          </w:tcPr>
          <w:p w:rsidR="00265AE1" w:rsidRDefault="000A558C">
            <w:pPr>
              <w:adjustRightInd w:val="0"/>
              <w:snapToGrid w:val="0"/>
              <w:spacing w:line="360" w:lineRule="auto"/>
              <w:ind w:right="-10"/>
              <w:jc w:val="center"/>
              <w:rPr>
                <w:rFonts w:ascii="宋体" w:hAnsi="宋体"/>
                <w:szCs w:val="21"/>
              </w:rPr>
            </w:pPr>
            <w:r>
              <w:rPr>
                <w:rFonts w:ascii="宋体" w:hAnsi="宋体" w:hint="eastAsia"/>
                <w:szCs w:val="21"/>
              </w:rPr>
              <w:t>6</w:t>
            </w:r>
          </w:p>
        </w:tc>
        <w:tc>
          <w:tcPr>
            <w:tcW w:w="2127" w:type="dxa"/>
            <w:vAlign w:val="center"/>
          </w:tcPr>
          <w:p w:rsidR="00265AE1" w:rsidRDefault="000A558C">
            <w:pPr>
              <w:spacing w:line="360" w:lineRule="auto"/>
              <w:ind w:right="-10"/>
              <w:jc w:val="center"/>
              <w:rPr>
                <w:rFonts w:ascii="宋体" w:hAnsi="宋体"/>
                <w:szCs w:val="21"/>
              </w:rPr>
            </w:pPr>
            <w:r>
              <w:rPr>
                <w:rFonts w:ascii="宋体" w:hAnsi="宋体" w:hint="eastAsia"/>
                <w:szCs w:val="21"/>
              </w:rPr>
              <w:t>3</w:t>
            </w:r>
            <w:r>
              <w:rPr>
                <w:rFonts w:ascii="宋体" w:hAnsi="宋体" w:hint="eastAsia"/>
                <w:szCs w:val="21"/>
              </w:rPr>
              <w:t>年内没有重大违法记录或期限已届满的书面声明</w:t>
            </w:r>
          </w:p>
        </w:tc>
        <w:tc>
          <w:tcPr>
            <w:tcW w:w="3543" w:type="dxa"/>
            <w:vAlign w:val="center"/>
          </w:tcPr>
          <w:p w:rsidR="00265AE1" w:rsidRDefault="000A558C">
            <w:pPr>
              <w:spacing w:line="400" w:lineRule="exact"/>
              <w:ind w:right="-11"/>
              <w:jc w:val="center"/>
              <w:rPr>
                <w:rFonts w:ascii="宋体" w:hAnsi="宋体"/>
                <w:szCs w:val="21"/>
              </w:rPr>
            </w:pPr>
            <w:r>
              <w:rPr>
                <w:rFonts w:ascii="宋体" w:hAnsi="宋体" w:hint="eastAsia"/>
                <w:szCs w:val="21"/>
              </w:rPr>
              <w:t>参加政府采购活动前</w:t>
            </w:r>
            <w:r>
              <w:rPr>
                <w:rFonts w:ascii="宋体" w:hAnsi="宋体" w:hint="eastAsia"/>
                <w:szCs w:val="21"/>
              </w:rPr>
              <w:t>3</w:t>
            </w:r>
            <w:r>
              <w:rPr>
                <w:rFonts w:ascii="宋体" w:hAnsi="宋体" w:hint="eastAsia"/>
                <w:szCs w:val="21"/>
              </w:rPr>
              <w:t>年内在经营活动中没有重大违法记录或因违法经营被禁止在一定期限内参加政府采购活动但期限已届满的书面声明</w:t>
            </w:r>
          </w:p>
        </w:tc>
        <w:tc>
          <w:tcPr>
            <w:tcW w:w="2375" w:type="dxa"/>
            <w:vAlign w:val="center"/>
          </w:tcPr>
          <w:p w:rsidR="00265AE1" w:rsidRDefault="000A558C">
            <w:pPr>
              <w:adjustRightInd w:val="0"/>
              <w:snapToGrid w:val="0"/>
              <w:spacing w:line="360" w:lineRule="auto"/>
              <w:ind w:right="-10"/>
              <w:jc w:val="center"/>
              <w:rPr>
                <w:rFonts w:ascii="宋体" w:hAnsi="宋体"/>
                <w:szCs w:val="21"/>
              </w:rPr>
            </w:pPr>
            <w:r>
              <w:rPr>
                <w:rFonts w:ascii="宋体" w:hAnsi="宋体" w:hint="eastAsia"/>
                <w:szCs w:val="21"/>
              </w:rPr>
              <w:t>投标人自行出具</w:t>
            </w:r>
          </w:p>
        </w:tc>
      </w:tr>
      <w:tr w:rsidR="00265AE1">
        <w:trPr>
          <w:cantSplit/>
          <w:trHeight w:val="1150"/>
        </w:trPr>
        <w:tc>
          <w:tcPr>
            <w:tcW w:w="709" w:type="dxa"/>
            <w:vAlign w:val="center"/>
          </w:tcPr>
          <w:p w:rsidR="00265AE1" w:rsidRDefault="000A558C">
            <w:pPr>
              <w:adjustRightInd w:val="0"/>
              <w:snapToGrid w:val="0"/>
              <w:spacing w:line="360" w:lineRule="auto"/>
              <w:ind w:right="-10"/>
              <w:jc w:val="center"/>
              <w:rPr>
                <w:rFonts w:ascii="宋体" w:hAnsi="宋体"/>
                <w:szCs w:val="21"/>
              </w:rPr>
            </w:pPr>
            <w:r>
              <w:rPr>
                <w:rFonts w:ascii="宋体" w:hAnsi="宋体" w:hint="eastAsia"/>
                <w:szCs w:val="21"/>
              </w:rPr>
              <w:t>7</w:t>
            </w:r>
          </w:p>
        </w:tc>
        <w:tc>
          <w:tcPr>
            <w:tcW w:w="2127" w:type="dxa"/>
            <w:vAlign w:val="center"/>
          </w:tcPr>
          <w:p w:rsidR="00265AE1" w:rsidRDefault="000A558C">
            <w:pPr>
              <w:spacing w:after="50" w:line="360" w:lineRule="auto"/>
              <w:ind w:right="-10"/>
              <w:jc w:val="center"/>
              <w:rPr>
                <w:rFonts w:ascii="宋体" w:hAnsi="宋体"/>
                <w:szCs w:val="21"/>
              </w:rPr>
            </w:pPr>
            <w:r>
              <w:rPr>
                <w:rFonts w:ascii="宋体" w:hAnsi="宋体" w:hint="eastAsia"/>
                <w:szCs w:val="21"/>
              </w:rPr>
              <w:t>标书规范性</w:t>
            </w:r>
          </w:p>
        </w:tc>
        <w:tc>
          <w:tcPr>
            <w:tcW w:w="3543" w:type="dxa"/>
            <w:vAlign w:val="center"/>
          </w:tcPr>
          <w:p w:rsidR="00265AE1" w:rsidRDefault="000A558C">
            <w:pPr>
              <w:spacing w:after="50" w:line="360" w:lineRule="auto"/>
              <w:ind w:right="-10"/>
              <w:jc w:val="center"/>
              <w:rPr>
                <w:rFonts w:ascii="宋体" w:hAnsi="宋体"/>
                <w:szCs w:val="21"/>
              </w:rPr>
            </w:pPr>
            <w:r>
              <w:rPr>
                <w:rFonts w:ascii="宋体" w:hAnsi="宋体" w:hint="eastAsia"/>
                <w:szCs w:val="21"/>
              </w:rPr>
              <w:t>符合磋商文件要求（</w:t>
            </w:r>
            <w:r>
              <w:rPr>
                <w:rFonts w:ascii="宋体" w:hAnsi="宋体" w:cs="Arial" w:hint="eastAsia"/>
                <w:szCs w:val="21"/>
              </w:rPr>
              <w:t>按照规定的要求进行编制、装订、标记和签署</w:t>
            </w:r>
            <w:r>
              <w:rPr>
                <w:rFonts w:ascii="宋体" w:hAnsi="宋体" w:hint="eastAsia"/>
                <w:szCs w:val="21"/>
              </w:rPr>
              <w:t>）</w:t>
            </w:r>
          </w:p>
        </w:tc>
        <w:tc>
          <w:tcPr>
            <w:tcW w:w="2375" w:type="dxa"/>
            <w:vAlign w:val="center"/>
          </w:tcPr>
          <w:p w:rsidR="00265AE1" w:rsidRDefault="00265AE1">
            <w:pPr>
              <w:adjustRightInd w:val="0"/>
              <w:snapToGrid w:val="0"/>
              <w:spacing w:line="360" w:lineRule="auto"/>
              <w:ind w:right="-10"/>
              <w:jc w:val="left"/>
              <w:rPr>
                <w:rFonts w:ascii="宋体" w:hAnsi="宋体"/>
                <w:szCs w:val="21"/>
              </w:rPr>
            </w:pPr>
          </w:p>
        </w:tc>
      </w:tr>
      <w:tr w:rsidR="00265AE1">
        <w:trPr>
          <w:cantSplit/>
          <w:trHeight w:val="583"/>
        </w:trPr>
        <w:tc>
          <w:tcPr>
            <w:tcW w:w="709" w:type="dxa"/>
            <w:vAlign w:val="center"/>
          </w:tcPr>
          <w:p w:rsidR="00265AE1" w:rsidRDefault="000A558C">
            <w:pPr>
              <w:adjustRightInd w:val="0"/>
              <w:snapToGrid w:val="0"/>
              <w:spacing w:line="360" w:lineRule="auto"/>
              <w:ind w:right="-10"/>
              <w:jc w:val="center"/>
              <w:rPr>
                <w:rFonts w:ascii="宋体" w:hAnsi="宋体"/>
                <w:szCs w:val="21"/>
              </w:rPr>
            </w:pPr>
            <w:r>
              <w:rPr>
                <w:rFonts w:ascii="宋体" w:hAnsi="宋体" w:hint="eastAsia"/>
                <w:szCs w:val="21"/>
              </w:rPr>
              <w:t>8</w:t>
            </w:r>
          </w:p>
        </w:tc>
        <w:tc>
          <w:tcPr>
            <w:tcW w:w="2127" w:type="dxa"/>
            <w:vAlign w:val="center"/>
          </w:tcPr>
          <w:p w:rsidR="00265AE1" w:rsidRDefault="000A558C">
            <w:pPr>
              <w:spacing w:after="50" w:line="360" w:lineRule="auto"/>
              <w:ind w:right="-10"/>
              <w:jc w:val="center"/>
              <w:rPr>
                <w:rFonts w:ascii="宋体" w:hAnsi="宋体"/>
                <w:szCs w:val="21"/>
              </w:rPr>
            </w:pPr>
            <w:r>
              <w:rPr>
                <w:rFonts w:ascii="宋体" w:hAnsi="宋体" w:hint="eastAsia"/>
                <w:szCs w:val="21"/>
              </w:rPr>
              <w:t>投标函</w:t>
            </w:r>
          </w:p>
        </w:tc>
        <w:tc>
          <w:tcPr>
            <w:tcW w:w="3543" w:type="dxa"/>
            <w:vAlign w:val="center"/>
          </w:tcPr>
          <w:p w:rsidR="00265AE1" w:rsidRDefault="000A558C">
            <w:pPr>
              <w:spacing w:after="50" w:line="360" w:lineRule="auto"/>
              <w:ind w:right="-10"/>
              <w:jc w:val="center"/>
              <w:rPr>
                <w:rFonts w:ascii="宋体" w:hAnsi="宋体"/>
                <w:szCs w:val="21"/>
              </w:rPr>
            </w:pPr>
            <w:r>
              <w:rPr>
                <w:rFonts w:ascii="宋体" w:hAnsi="宋体" w:hint="eastAsia"/>
                <w:szCs w:val="21"/>
              </w:rPr>
              <w:t>符合磋商文件要求</w:t>
            </w:r>
          </w:p>
        </w:tc>
        <w:tc>
          <w:tcPr>
            <w:tcW w:w="2375" w:type="dxa"/>
            <w:vAlign w:val="center"/>
          </w:tcPr>
          <w:p w:rsidR="00265AE1" w:rsidRDefault="00265AE1">
            <w:pPr>
              <w:adjustRightInd w:val="0"/>
              <w:snapToGrid w:val="0"/>
              <w:spacing w:line="360" w:lineRule="auto"/>
              <w:ind w:right="-10"/>
              <w:jc w:val="left"/>
              <w:rPr>
                <w:rFonts w:ascii="宋体" w:hAnsi="宋体"/>
                <w:szCs w:val="21"/>
              </w:rPr>
            </w:pPr>
          </w:p>
        </w:tc>
      </w:tr>
      <w:tr w:rsidR="00265AE1">
        <w:trPr>
          <w:cantSplit/>
          <w:trHeight w:val="1230"/>
        </w:trPr>
        <w:tc>
          <w:tcPr>
            <w:tcW w:w="709" w:type="dxa"/>
            <w:vAlign w:val="center"/>
          </w:tcPr>
          <w:p w:rsidR="00265AE1" w:rsidRDefault="000A558C">
            <w:pPr>
              <w:adjustRightInd w:val="0"/>
              <w:snapToGrid w:val="0"/>
              <w:spacing w:line="360" w:lineRule="auto"/>
              <w:ind w:right="-10"/>
              <w:jc w:val="center"/>
              <w:rPr>
                <w:rFonts w:ascii="宋体" w:hAnsi="宋体"/>
                <w:szCs w:val="21"/>
              </w:rPr>
            </w:pPr>
            <w:r>
              <w:rPr>
                <w:rFonts w:ascii="宋体" w:hAnsi="宋体" w:hint="eastAsia"/>
                <w:szCs w:val="21"/>
              </w:rPr>
              <w:t>9</w:t>
            </w:r>
          </w:p>
        </w:tc>
        <w:tc>
          <w:tcPr>
            <w:tcW w:w="2127" w:type="dxa"/>
            <w:vAlign w:val="center"/>
          </w:tcPr>
          <w:p w:rsidR="00265AE1" w:rsidRDefault="000A558C">
            <w:pPr>
              <w:spacing w:after="50" w:line="360" w:lineRule="auto"/>
              <w:ind w:right="-10"/>
              <w:jc w:val="center"/>
              <w:rPr>
                <w:rFonts w:ascii="宋体" w:hAnsi="宋体"/>
                <w:szCs w:val="21"/>
              </w:rPr>
            </w:pPr>
            <w:r>
              <w:rPr>
                <w:rFonts w:ascii="宋体" w:hAnsi="宋体" w:hint="eastAsia"/>
                <w:szCs w:val="21"/>
              </w:rPr>
              <w:t>法定代表人授权委托书和身份证明书</w:t>
            </w:r>
          </w:p>
        </w:tc>
        <w:tc>
          <w:tcPr>
            <w:tcW w:w="3543" w:type="dxa"/>
            <w:vAlign w:val="center"/>
          </w:tcPr>
          <w:p w:rsidR="00265AE1" w:rsidRDefault="000A558C">
            <w:pPr>
              <w:spacing w:after="50" w:line="360" w:lineRule="auto"/>
              <w:ind w:right="-10"/>
              <w:jc w:val="center"/>
              <w:rPr>
                <w:rFonts w:ascii="宋体" w:hAnsi="宋体"/>
                <w:szCs w:val="21"/>
              </w:rPr>
            </w:pPr>
            <w:r>
              <w:rPr>
                <w:rFonts w:ascii="宋体" w:hAnsi="宋体" w:hint="eastAsia"/>
                <w:szCs w:val="21"/>
              </w:rPr>
              <w:t>原件，符合磋商文件要求</w:t>
            </w:r>
          </w:p>
        </w:tc>
        <w:tc>
          <w:tcPr>
            <w:tcW w:w="2375" w:type="dxa"/>
            <w:vAlign w:val="center"/>
          </w:tcPr>
          <w:p w:rsidR="00265AE1" w:rsidRDefault="000A558C">
            <w:pPr>
              <w:adjustRightInd w:val="0"/>
              <w:snapToGrid w:val="0"/>
              <w:spacing w:line="360" w:lineRule="auto"/>
              <w:ind w:right="-10"/>
              <w:jc w:val="center"/>
              <w:rPr>
                <w:rFonts w:ascii="宋体" w:hAnsi="宋体"/>
                <w:szCs w:val="21"/>
              </w:rPr>
            </w:pPr>
            <w:r>
              <w:rPr>
                <w:rFonts w:ascii="宋体" w:hAnsi="宋体" w:hint="eastAsia"/>
                <w:szCs w:val="21"/>
              </w:rPr>
              <w:t>法人代表参加投标的无需授权委托书，提供身份证明书即可</w:t>
            </w:r>
          </w:p>
        </w:tc>
      </w:tr>
      <w:tr w:rsidR="00265AE1">
        <w:trPr>
          <w:cantSplit/>
          <w:trHeight w:val="1230"/>
        </w:trPr>
        <w:tc>
          <w:tcPr>
            <w:tcW w:w="709" w:type="dxa"/>
            <w:vAlign w:val="center"/>
          </w:tcPr>
          <w:p w:rsidR="00265AE1" w:rsidRDefault="000A558C">
            <w:pPr>
              <w:adjustRightInd w:val="0"/>
              <w:snapToGrid w:val="0"/>
              <w:spacing w:line="360" w:lineRule="auto"/>
              <w:ind w:right="-10"/>
              <w:jc w:val="center"/>
              <w:rPr>
                <w:rFonts w:ascii="宋体" w:hAnsi="宋体"/>
                <w:szCs w:val="21"/>
              </w:rPr>
            </w:pPr>
            <w:r>
              <w:rPr>
                <w:rFonts w:ascii="宋体" w:hAnsi="宋体" w:hint="eastAsia"/>
                <w:szCs w:val="21"/>
              </w:rPr>
              <w:lastRenderedPageBreak/>
              <w:t>10</w:t>
            </w:r>
          </w:p>
        </w:tc>
        <w:tc>
          <w:tcPr>
            <w:tcW w:w="2127" w:type="dxa"/>
            <w:vAlign w:val="center"/>
          </w:tcPr>
          <w:p w:rsidR="00265AE1" w:rsidRDefault="000A558C">
            <w:pPr>
              <w:spacing w:after="50" w:line="360" w:lineRule="auto"/>
              <w:ind w:right="-10"/>
              <w:jc w:val="center"/>
              <w:rPr>
                <w:rFonts w:ascii="宋体" w:hAnsi="宋体"/>
                <w:szCs w:val="21"/>
              </w:rPr>
            </w:pPr>
            <w:r>
              <w:rPr>
                <w:rFonts w:ascii="宋体" w:hAnsi="宋体" w:hint="eastAsia"/>
                <w:b/>
                <w:szCs w:val="21"/>
              </w:rPr>
              <w:t>投标人资格要求</w:t>
            </w:r>
          </w:p>
        </w:tc>
        <w:tc>
          <w:tcPr>
            <w:tcW w:w="3543" w:type="dxa"/>
            <w:vAlign w:val="center"/>
          </w:tcPr>
          <w:p w:rsidR="00265AE1" w:rsidRDefault="000A558C">
            <w:pPr>
              <w:spacing w:after="50" w:line="360" w:lineRule="auto"/>
              <w:ind w:right="-10"/>
              <w:jc w:val="center"/>
              <w:rPr>
                <w:rFonts w:ascii="宋体" w:hAnsi="宋体"/>
                <w:szCs w:val="21"/>
              </w:rPr>
            </w:pPr>
            <w:r>
              <w:rPr>
                <w:rFonts w:ascii="宋体" w:hAnsi="宋体" w:hint="eastAsia"/>
                <w:szCs w:val="21"/>
              </w:rPr>
              <w:t>投标人须具有中华人民共和国出版物经营许可证</w:t>
            </w:r>
            <w:r>
              <w:rPr>
                <w:rFonts w:ascii="宋体" w:hAnsi="宋体" w:hint="eastAsia"/>
                <w:b/>
                <w:bCs/>
                <w:szCs w:val="21"/>
              </w:rPr>
              <w:t>（经营范围需包含图书出版）</w:t>
            </w:r>
            <w:r>
              <w:rPr>
                <w:rFonts w:ascii="宋体" w:hAnsi="宋体" w:hint="eastAsia"/>
                <w:szCs w:val="21"/>
              </w:rPr>
              <w:t>且能独立承担民事责任能力的法人</w:t>
            </w:r>
          </w:p>
        </w:tc>
        <w:tc>
          <w:tcPr>
            <w:tcW w:w="2375" w:type="dxa"/>
            <w:vAlign w:val="center"/>
          </w:tcPr>
          <w:p w:rsidR="00265AE1" w:rsidRDefault="00265AE1">
            <w:pPr>
              <w:adjustRightInd w:val="0"/>
              <w:snapToGrid w:val="0"/>
              <w:spacing w:line="360" w:lineRule="auto"/>
              <w:ind w:right="-10"/>
              <w:jc w:val="left"/>
              <w:rPr>
                <w:rFonts w:ascii="宋体" w:hAnsi="宋体"/>
                <w:szCs w:val="21"/>
              </w:rPr>
            </w:pPr>
          </w:p>
        </w:tc>
      </w:tr>
    </w:tbl>
    <w:p w:rsidR="00265AE1" w:rsidRDefault="00265AE1">
      <w:pPr>
        <w:pStyle w:val="GW-"/>
        <w:ind w:firstLineChars="0" w:firstLine="0"/>
        <w:rPr>
          <w:lang w:bidi="he-IL"/>
        </w:rPr>
      </w:pPr>
    </w:p>
    <w:p w:rsidR="00265AE1" w:rsidRDefault="000A558C">
      <w:pPr>
        <w:pStyle w:val="H2"/>
        <w:rPr>
          <w:color w:val="auto"/>
          <w:lang w:bidi="he-IL"/>
        </w:rPr>
      </w:pPr>
      <w:r>
        <w:rPr>
          <w:color w:val="auto"/>
          <w:lang w:bidi="he-IL"/>
        </w:rPr>
        <w:br w:type="page"/>
      </w:r>
      <w:bookmarkStart w:id="20" w:name="_Toc13417"/>
      <w:r>
        <w:rPr>
          <w:color w:val="auto"/>
          <w:lang w:bidi="he-IL"/>
        </w:rPr>
        <w:lastRenderedPageBreak/>
        <w:t>二</w:t>
      </w:r>
      <w:r>
        <w:rPr>
          <w:rFonts w:hint="eastAsia"/>
          <w:color w:val="auto"/>
          <w:lang w:bidi="he-IL"/>
        </w:rPr>
        <w:t>、</w:t>
      </w:r>
      <w:r>
        <w:rPr>
          <w:color w:val="auto"/>
          <w:lang w:bidi="he-IL"/>
        </w:rPr>
        <w:t>符合性审查表</w:t>
      </w:r>
      <w:bookmarkEnd w:id="20"/>
    </w:p>
    <w:tbl>
      <w:tblPr>
        <w:tblW w:w="87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7"/>
        <w:gridCol w:w="3402"/>
        <w:gridCol w:w="2516"/>
      </w:tblGrid>
      <w:tr w:rsidR="00265AE1">
        <w:trPr>
          <w:cantSplit/>
          <w:trHeight w:val="1015"/>
        </w:trPr>
        <w:tc>
          <w:tcPr>
            <w:tcW w:w="709" w:type="dxa"/>
            <w:tcBorders>
              <w:top w:val="single" w:sz="4" w:space="0" w:color="auto"/>
              <w:left w:val="single" w:sz="4" w:space="0" w:color="auto"/>
              <w:bottom w:val="single" w:sz="4" w:space="0" w:color="auto"/>
              <w:right w:val="single" w:sz="4" w:space="0" w:color="auto"/>
            </w:tcBorders>
            <w:vAlign w:val="center"/>
          </w:tcPr>
          <w:p w:rsidR="00265AE1" w:rsidRDefault="000A558C">
            <w:pPr>
              <w:adjustRightInd w:val="0"/>
              <w:snapToGrid w:val="0"/>
              <w:spacing w:line="360" w:lineRule="auto"/>
              <w:ind w:right="-11"/>
              <w:jc w:val="center"/>
              <w:rPr>
                <w:rFonts w:ascii="宋体" w:hAnsi="宋体"/>
                <w:szCs w:val="21"/>
              </w:rPr>
            </w:pPr>
            <w:r>
              <w:rPr>
                <w:rFonts w:ascii="宋体" w:hAnsi="宋体" w:hint="eastAsia"/>
                <w:szCs w:val="21"/>
              </w:rPr>
              <w:t>序号</w:t>
            </w:r>
          </w:p>
        </w:tc>
        <w:tc>
          <w:tcPr>
            <w:tcW w:w="2127" w:type="dxa"/>
            <w:tcBorders>
              <w:top w:val="single" w:sz="4" w:space="0" w:color="auto"/>
              <w:left w:val="single" w:sz="4" w:space="0" w:color="auto"/>
              <w:bottom w:val="single" w:sz="4" w:space="0" w:color="auto"/>
              <w:right w:val="single" w:sz="4" w:space="0" w:color="auto"/>
            </w:tcBorders>
            <w:vAlign w:val="center"/>
          </w:tcPr>
          <w:p w:rsidR="00265AE1" w:rsidRDefault="000A558C">
            <w:pPr>
              <w:pStyle w:val="DL"/>
              <w:pBdr>
                <w:bottom w:val="none" w:sz="0" w:space="0" w:color="auto"/>
              </w:pBdr>
              <w:tabs>
                <w:tab w:val="clear" w:pos="4153"/>
                <w:tab w:val="clear" w:pos="8306"/>
              </w:tabs>
              <w:snapToGrid w:val="0"/>
              <w:spacing w:line="360" w:lineRule="auto"/>
              <w:ind w:right="-11"/>
              <w:textAlignment w:val="auto"/>
              <w:rPr>
                <w:rFonts w:ascii="宋体" w:hAnsi="宋体"/>
                <w:sz w:val="21"/>
                <w:szCs w:val="21"/>
              </w:rPr>
            </w:pPr>
            <w:r>
              <w:rPr>
                <w:rFonts w:ascii="宋体" w:hAnsi="宋体" w:hint="eastAsia"/>
                <w:sz w:val="21"/>
                <w:szCs w:val="21"/>
              </w:rPr>
              <w:t>指标名称</w:t>
            </w:r>
          </w:p>
        </w:tc>
        <w:tc>
          <w:tcPr>
            <w:tcW w:w="3402" w:type="dxa"/>
            <w:tcBorders>
              <w:top w:val="single" w:sz="4" w:space="0" w:color="auto"/>
              <w:left w:val="single" w:sz="4" w:space="0" w:color="auto"/>
              <w:bottom w:val="single" w:sz="4" w:space="0" w:color="auto"/>
              <w:right w:val="single" w:sz="4" w:space="0" w:color="auto"/>
            </w:tcBorders>
            <w:vAlign w:val="center"/>
          </w:tcPr>
          <w:p w:rsidR="00265AE1" w:rsidRDefault="000A558C">
            <w:pPr>
              <w:adjustRightInd w:val="0"/>
              <w:snapToGrid w:val="0"/>
              <w:spacing w:line="360" w:lineRule="auto"/>
              <w:ind w:right="-11"/>
              <w:jc w:val="center"/>
              <w:rPr>
                <w:rFonts w:ascii="宋体" w:hAnsi="宋体"/>
                <w:szCs w:val="21"/>
              </w:rPr>
            </w:pPr>
            <w:r>
              <w:rPr>
                <w:rFonts w:ascii="宋体" w:hAnsi="宋体" w:hint="eastAsia"/>
                <w:szCs w:val="21"/>
              </w:rPr>
              <w:t>指标要求</w:t>
            </w:r>
          </w:p>
        </w:tc>
        <w:tc>
          <w:tcPr>
            <w:tcW w:w="2516" w:type="dxa"/>
            <w:tcBorders>
              <w:top w:val="single" w:sz="4" w:space="0" w:color="auto"/>
              <w:left w:val="single" w:sz="4" w:space="0" w:color="auto"/>
              <w:bottom w:val="single" w:sz="4" w:space="0" w:color="auto"/>
              <w:right w:val="single" w:sz="4" w:space="0" w:color="auto"/>
            </w:tcBorders>
            <w:vAlign w:val="center"/>
          </w:tcPr>
          <w:p w:rsidR="00265AE1" w:rsidRDefault="000A558C">
            <w:pPr>
              <w:adjustRightInd w:val="0"/>
              <w:snapToGrid w:val="0"/>
              <w:spacing w:line="360" w:lineRule="auto"/>
              <w:ind w:right="-11"/>
              <w:jc w:val="center"/>
              <w:rPr>
                <w:rFonts w:ascii="宋体" w:hAnsi="宋体"/>
                <w:szCs w:val="21"/>
              </w:rPr>
            </w:pPr>
            <w:r>
              <w:rPr>
                <w:rFonts w:ascii="宋体" w:hAnsi="宋体" w:hint="eastAsia"/>
                <w:szCs w:val="21"/>
              </w:rPr>
              <w:t>备注</w:t>
            </w:r>
          </w:p>
        </w:tc>
      </w:tr>
      <w:tr w:rsidR="00265AE1">
        <w:trPr>
          <w:cantSplit/>
          <w:trHeight w:val="1115"/>
        </w:trPr>
        <w:tc>
          <w:tcPr>
            <w:tcW w:w="709" w:type="dxa"/>
            <w:vAlign w:val="center"/>
          </w:tcPr>
          <w:p w:rsidR="00265AE1" w:rsidRDefault="000A558C">
            <w:pPr>
              <w:adjustRightInd w:val="0"/>
              <w:snapToGrid w:val="0"/>
              <w:spacing w:line="360" w:lineRule="auto"/>
              <w:ind w:right="-11"/>
              <w:jc w:val="center"/>
              <w:rPr>
                <w:rFonts w:ascii="宋体" w:hAnsi="宋体"/>
                <w:szCs w:val="21"/>
              </w:rPr>
            </w:pPr>
            <w:r>
              <w:rPr>
                <w:rFonts w:ascii="宋体" w:hAnsi="宋体" w:hint="eastAsia"/>
                <w:szCs w:val="21"/>
              </w:rPr>
              <w:t>1</w:t>
            </w:r>
          </w:p>
        </w:tc>
        <w:tc>
          <w:tcPr>
            <w:tcW w:w="2127" w:type="dxa"/>
            <w:vAlign w:val="center"/>
          </w:tcPr>
          <w:p w:rsidR="00265AE1" w:rsidRDefault="000A558C">
            <w:pPr>
              <w:pStyle w:val="DL"/>
              <w:pBdr>
                <w:bottom w:val="none" w:sz="0" w:space="0" w:color="auto"/>
              </w:pBdr>
              <w:tabs>
                <w:tab w:val="clear" w:pos="4153"/>
                <w:tab w:val="clear" w:pos="8306"/>
              </w:tabs>
              <w:snapToGrid w:val="0"/>
              <w:spacing w:line="360" w:lineRule="auto"/>
              <w:ind w:right="-11"/>
              <w:textAlignment w:val="auto"/>
              <w:rPr>
                <w:rFonts w:ascii="宋体" w:hAnsi="宋体"/>
                <w:kern w:val="2"/>
                <w:sz w:val="21"/>
                <w:szCs w:val="21"/>
              </w:rPr>
            </w:pPr>
            <w:r>
              <w:rPr>
                <w:rFonts w:ascii="宋体" w:hAnsi="宋体" w:hint="eastAsia"/>
                <w:sz w:val="21"/>
                <w:szCs w:val="21"/>
              </w:rPr>
              <w:t>技术要求或响应情况</w:t>
            </w:r>
          </w:p>
        </w:tc>
        <w:tc>
          <w:tcPr>
            <w:tcW w:w="3402" w:type="dxa"/>
            <w:vAlign w:val="center"/>
          </w:tcPr>
          <w:p w:rsidR="00265AE1" w:rsidRDefault="000A558C">
            <w:pPr>
              <w:adjustRightInd w:val="0"/>
              <w:snapToGrid w:val="0"/>
              <w:spacing w:line="360" w:lineRule="auto"/>
              <w:ind w:right="-11"/>
              <w:jc w:val="center"/>
              <w:rPr>
                <w:rFonts w:ascii="宋体" w:hAnsi="宋体"/>
                <w:szCs w:val="21"/>
              </w:rPr>
            </w:pPr>
            <w:r>
              <w:rPr>
                <w:rFonts w:ascii="宋体" w:hAnsi="宋体" w:hint="eastAsia"/>
                <w:szCs w:val="21"/>
              </w:rPr>
              <w:t>服务清单要求响应</w:t>
            </w:r>
          </w:p>
        </w:tc>
        <w:tc>
          <w:tcPr>
            <w:tcW w:w="2516" w:type="dxa"/>
            <w:vAlign w:val="center"/>
          </w:tcPr>
          <w:p w:rsidR="00265AE1" w:rsidRDefault="000A558C">
            <w:pPr>
              <w:adjustRightInd w:val="0"/>
              <w:snapToGrid w:val="0"/>
              <w:spacing w:line="360" w:lineRule="auto"/>
              <w:ind w:right="-11"/>
              <w:jc w:val="center"/>
              <w:rPr>
                <w:rFonts w:ascii="宋体" w:hAnsi="宋体"/>
                <w:szCs w:val="21"/>
              </w:rPr>
            </w:pPr>
            <w:r>
              <w:rPr>
                <w:rFonts w:ascii="宋体" w:hAnsi="宋体"/>
                <w:szCs w:val="21"/>
              </w:rPr>
              <w:t>符合</w:t>
            </w:r>
            <w:r>
              <w:rPr>
                <w:rFonts w:ascii="宋体" w:hAnsi="宋体" w:hint="eastAsia"/>
                <w:szCs w:val="21"/>
              </w:rPr>
              <w:t>磋商</w:t>
            </w:r>
            <w:r>
              <w:rPr>
                <w:rFonts w:ascii="宋体" w:hAnsi="宋体"/>
                <w:szCs w:val="21"/>
              </w:rPr>
              <w:t>文件第</w:t>
            </w:r>
            <w:r>
              <w:rPr>
                <w:rFonts w:ascii="宋体" w:hAnsi="宋体" w:hint="eastAsia"/>
                <w:szCs w:val="21"/>
              </w:rPr>
              <w:t>三章第一项要求</w:t>
            </w:r>
          </w:p>
        </w:tc>
      </w:tr>
      <w:tr w:rsidR="00265AE1">
        <w:trPr>
          <w:cantSplit/>
          <w:trHeight w:val="1117"/>
        </w:trPr>
        <w:tc>
          <w:tcPr>
            <w:tcW w:w="709" w:type="dxa"/>
            <w:vAlign w:val="center"/>
          </w:tcPr>
          <w:p w:rsidR="00265AE1" w:rsidRDefault="000A558C">
            <w:pPr>
              <w:adjustRightInd w:val="0"/>
              <w:snapToGrid w:val="0"/>
              <w:spacing w:line="360" w:lineRule="auto"/>
              <w:ind w:right="-11"/>
              <w:jc w:val="center"/>
              <w:rPr>
                <w:rFonts w:ascii="宋体" w:hAnsi="宋体"/>
                <w:szCs w:val="21"/>
              </w:rPr>
            </w:pPr>
            <w:r>
              <w:rPr>
                <w:rFonts w:ascii="宋体" w:hAnsi="宋体" w:hint="eastAsia"/>
                <w:szCs w:val="21"/>
              </w:rPr>
              <w:t>2</w:t>
            </w:r>
          </w:p>
        </w:tc>
        <w:tc>
          <w:tcPr>
            <w:tcW w:w="2127" w:type="dxa"/>
            <w:vAlign w:val="center"/>
          </w:tcPr>
          <w:p w:rsidR="00265AE1" w:rsidRDefault="000A558C">
            <w:pPr>
              <w:spacing w:line="360" w:lineRule="auto"/>
              <w:ind w:right="-11"/>
              <w:jc w:val="center"/>
              <w:rPr>
                <w:rFonts w:ascii="宋体" w:hAnsi="宋体"/>
                <w:szCs w:val="21"/>
              </w:rPr>
            </w:pPr>
            <w:r>
              <w:rPr>
                <w:rFonts w:ascii="宋体" w:hAnsi="宋体" w:hint="eastAsia"/>
                <w:szCs w:val="21"/>
              </w:rPr>
              <w:t>商务要求响应情况</w:t>
            </w:r>
          </w:p>
        </w:tc>
        <w:tc>
          <w:tcPr>
            <w:tcW w:w="3402" w:type="dxa"/>
            <w:vAlign w:val="center"/>
          </w:tcPr>
          <w:p w:rsidR="00265AE1" w:rsidRDefault="000A558C">
            <w:pPr>
              <w:spacing w:line="360" w:lineRule="auto"/>
              <w:ind w:right="-11"/>
              <w:jc w:val="center"/>
              <w:rPr>
                <w:rFonts w:ascii="宋体" w:hAnsi="宋体"/>
                <w:szCs w:val="21"/>
              </w:rPr>
            </w:pPr>
            <w:r>
              <w:rPr>
                <w:rFonts w:ascii="宋体" w:hAnsi="宋体" w:hint="eastAsia"/>
                <w:szCs w:val="21"/>
              </w:rPr>
              <w:t>质保期、供货要求、供货地点、验收响应和付款响应</w:t>
            </w:r>
          </w:p>
        </w:tc>
        <w:tc>
          <w:tcPr>
            <w:tcW w:w="2516" w:type="dxa"/>
            <w:vAlign w:val="center"/>
          </w:tcPr>
          <w:p w:rsidR="00265AE1" w:rsidRDefault="000A558C">
            <w:pPr>
              <w:adjustRightInd w:val="0"/>
              <w:snapToGrid w:val="0"/>
              <w:spacing w:line="360" w:lineRule="auto"/>
              <w:ind w:right="-11"/>
              <w:jc w:val="center"/>
              <w:rPr>
                <w:rFonts w:ascii="宋体" w:hAnsi="宋体"/>
                <w:szCs w:val="21"/>
              </w:rPr>
            </w:pPr>
            <w:r>
              <w:rPr>
                <w:rFonts w:ascii="宋体" w:hAnsi="宋体"/>
                <w:szCs w:val="21"/>
              </w:rPr>
              <w:t>符合</w:t>
            </w:r>
            <w:r>
              <w:rPr>
                <w:rFonts w:ascii="宋体" w:hAnsi="宋体" w:hint="eastAsia"/>
                <w:szCs w:val="21"/>
              </w:rPr>
              <w:t>磋商</w:t>
            </w:r>
            <w:r>
              <w:rPr>
                <w:rFonts w:ascii="宋体" w:hAnsi="宋体"/>
                <w:szCs w:val="21"/>
              </w:rPr>
              <w:t>文件第</w:t>
            </w:r>
            <w:r>
              <w:rPr>
                <w:rFonts w:ascii="宋体" w:hAnsi="宋体" w:hint="eastAsia"/>
                <w:szCs w:val="21"/>
              </w:rPr>
              <w:t>三章第一项要求</w:t>
            </w:r>
          </w:p>
        </w:tc>
      </w:tr>
    </w:tbl>
    <w:p w:rsidR="00265AE1" w:rsidRDefault="00265AE1">
      <w:pPr>
        <w:pStyle w:val="GW-"/>
        <w:ind w:firstLine="420"/>
        <w:rPr>
          <w:lang w:bidi="he-IL"/>
        </w:rPr>
      </w:pPr>
    </w:p>
    <w:p w:rsidR="00265AE1" w:rsidRDefault="000A558C">
      <w:pPr>
        <w:pStyle w:val="H1"/>
        <w:rPr>
          <w:color w:val="auto"/>
          <w:lang w:bidi="he-IL"/>
        </w:rPr>
      </w:pPr>
      <w:r>
        <w:rPr>
          <w:color w:val="auto"/>
          <w:lang w:bidi="he-IL"/>
        </w:rPr>
        <w:br w:type="page"/>
      </w:r>
      <w:bookmarkStart w:id="21" w:name="_Toc23998"/>
      <w:r>
        <w:rPr>
          <w:rFonts w:hint="eastAsia"/>
          <w:color w:val="auto"/>
          <w:lang w:bidi="he-IL"/>
        </w:rPr>
        <w:lastRenderedPageBreak/>
        <w:t>第五章</w:t>
      </w:r>
      <w:r>
        <w:rPr>
          <w:rFonts w:hint="eastAsia"/>
          <w:color w:val="auto"/>
          <w:lang w:bidi="he-IL"/>
        </w:rPr>
        <w:t xml:space="preserve"> </w:t>
      </w:r>
      <w:r>
        <w:rPr>
          <w:rFonts w:hint="eastAsia"/>
          <w:color w:val="auto"/>
          <w:lang w:bidi="he-IL"/>
        </w:rPr>
        <w:t>评分办法</w:t>
      </w:r>
      <w:bookmarkEnd w:id="21"/>
    </w:p>
    <w:p w:rsidR="00265AE1" w:rsidRDefault="00265AE1">
      <w:pPr>
        <w:rPr>
          <w:lang w:bidi="he-IL"/>
        </w:rPr>
      </w:pPr>
    </w:p>
    <w:tbl>
      <w:tblPr>
        <w:tblW w:w="9120"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872"/>
        <w:gridCol w:w="6060"/>
      </w:tblGrid>
      <w:tr w:rsidR="00265AE1">
        <w:tc>
          <w:tcPr>
            <w:tcW w:w="1188" w:type="dxa"/>
          </w:tcPr>
          <w:p w:rsidR="00265AE1" w:rsidRDefault="000A558C">
            <w:pPr>
              <w:spacing w:line="500" w:lineRule="exact"/>
              <w:jc w:val="center"/>
              <w:rPr>
                <w:rFonts w:ascii="宋体" w:hAnsi="宋体" w:cs="宋体"/>
                <w:szCs w:val="21"/>
              </w:rPr>
            </w:pPr>
            <w:r>
              <w:rPr>
                <w:rFonts w:ascii="宋体" w:hAnsi="宋体" w:cs="宋体" w:hint="eastAsia"/>
                <w:szCs w:val="21"/>
              </w:rPr>
              <w:t>评审项目</w:t>
            </w:r>
          </w:p>
        </w:tc>
        <w:tc>
          <w:tcPr>
            <w:tcW w:w="1872" w:type="dxa"/>
            <w:vAlign w:val="center"/>
          </w:tcPr>
          <w:p w:rsidR="00265AE1" w:rsidRDefault="000A558C">
            <w:pPr>
              <w:spacing w:line="500" w:lineRule="exact"/>
              <w:ind w:firstLineChars="50" w:firstLine="105"/>
              <w:jc w:val="center"/>
              <w:rPr>
                <w:rFonts w:ascii="宋体" w:hAnsi="宋体" w:cs="宋体"/>
                <w:szCs w:val="21"/>
              </w:rPr>
            </w:pPr>
            <w:r>
              <w:rPr>
                <w:rFonts w:ascii="宋体" w:hAnsi="宋体" w:cs="宋体" w:hint="eastAsia"/>
                <w:szCs w:val="21"/>
              </w:rPr>
              <w:t>分值</w:t>
            </w:r>
          </w:p>
        </w:tc>
        <w:tc>
          <w:tcPr>
            <w:tcW w:w="6060" w:type="dxa"/>
          </w:tcPr>
          <w:p w:rsidR="00265AE1" w:rsidRDefault="000A558C">
            <w:pPr>
              <w:spacing w:line="500" w:lineRule="exact"/>
              <w:ind w:firstLineChars="900" w:firstLine="1890"/>
              <w:rPr>
                <w:rFonts w:ascii="宋体" w:hAnsi="宋体" w:cs="宋体"/>
                <w:szCs w:val="21"/>
              </w:rPr>
            </w:pPr>
            <w:r>
              <w:rPr>
                <w:rFonts w:ascii="宋体" w:hAnsi="宋体" w:cs="宋体" w:hint="eastAsia"/>
                <w:szCs w:val="21"/>
              </w:rPr>
              <w:t>评审细则</w:t>
            </w:r>
          </w:p>
        </w:tc>
      </w:tr>
      <w:tr w:rsidR="00265AE1">
        <w:tc>
          <w:tcPr>
            <w:tcW w:w="1188" w:type="dxa"/>
            <w:vMerge w:val="restart"/>
          </w:tcPr>
          <w:p w:rsidR="00265AE1" w:rsidRDefault="00265AE1">
            <w:pPr>
              <w:spacing w:line="500" w:lineRule="exact"/>
              <w:jc w:val="center"/>
              <w:rPr>
                <w:rFonts w:ascii="宋体" w:hAnsi="宋体" w:cs="宋体"/>
                <w:szCs w:val="21"/>
              </w:rPr>
            </w:pPr>
          </w:p>
          <w:p w:rsidR="00265AE1" w:rsidRDefault="00265AE1">
            <w:pPr>
              <w:spacing w:line="500" w:lineRule="exact"/>
              <w:jc w:val="center"/>
              <w:rPr>
                <w:rFonts w:ascii="宋体" w:hAnsi="宋体" w:cs="宋体"/>
                <w:szCs w:val="21"/>
              </w:rPr>
            </w:pPr>
          </w:p>
          <w:p w:rsidR="00265AE1" w:rsidRDefault="00265AE1">
            <w:pPr>
              <w:spacing w:line="500" w:lineRule="exact"/>
              <w:jc w:val="center"/>
              <w:rPr>
                <w:rFonts w:ascii="宋体" w:hAnsi="宋体" w:cs="宋体"/>
                <w:szCs w:val="21"/>
              </w:rPr>
            </w:pPr>
          </w:p>
          <w:p w:rsidR="00265AE1" w:rsidRDefault="00265AE1">
            <w:pPr>
              <w:spacing w:line="500" w:lineRule="exact"/>
              <w:jc w:val="center"/>
              <w:rPr>
                <w:rFonts w:ascii="宋体" w:hAnsi="宋体" w:cs="宋体"/>
                <w:szCs w:val="21"/>
              </w:rPr>
            </w:pPr>
          </w:p>
          <w:p w:rsidR="00265AE1" w:rsidRDefault="00265AE1">
            <w:pPr>
              <w:spacing w:line="500" w:lineRule="exact"/>
              <w:jc w:val="center"/>
              <w:rPr>
                <w:rFonts w:ascii="宋体" w:hAnsi="宋体" w:cs="宋体"/>
                <w:szCs w:val="21"/>
              </w:rPr>
            </w:pPr>
          </w:p>
          <w:p w:rsidR="00265AE1" w:rsidRDefault="000A558C">
            <w:pPr>
              <w:spacing w:line="500" w:lineRule="exact"/>
              <w:jc w:val="center"/>
              <w:rPr>
                <w:rFonts w:ascii="宋体" w:hAnsi="宋体" w:cs="宋体"/>
                <w:szCs w:val="21"/>
              </w:rPr>
            </w:pPr>
            <w:r>
              <w:rPr>
                <w:rFonts w:ascii="宋体" w:hAnsi="宋体" w:cs="宋体" w:hint="eastAsia"/>
                <w:szCs w:val="21"/>
              </w:rPr>
              <w:t>技术分</w:t>
            </w:r>
          </w:p>
          <w:p w:rsidR="00265AE1" w:rsidRDefault="000A558C">
            <w:pPr>
              <w:spacing w:line="500" w:lineRule="exact"/>
              <w:jc w:val="cente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4</w:t>
            </w:r>
            <w:r>
              <w:rPr>
                <w:rFonts w:ascii="宋体" w:hAnsi="宋体" w:cs="宋体" w:hint="eastAsia"/>
                <w:szCs w:val="21"/>
              </w:rPr>
              <w:t>分）</w:t>
            </w:r>
          </w:p>
        </w:tc>
        <w:tc>
          <w:tcPr>
            <w:tcW w:w="1872" w:type="dxa"/>
            <w:vAlign w:val="center"/>
          </w:tcPr>
          <w:p w:rsidR="00265AE1" w:rsidRDefault="000A558C">
            <w:pPr>
              <w:spacing w:line="500" w:lineRule="exact"/>
              <w:ind w:firstLineChars="50" w:firstLine="105"/>
              <w:jc w:val="center"/>
              <w:rPr>
                <w:rFonts w:ascii="宋体" w:hAnsi="宋体" w:cs="宋体"/>
                <w:szCs w:val="21"/>
              </w:rPr>
            </w:pPr>
            <w:r>
              <w:rPr>
                <w:rFonts w:ascii="宋体" w:hAnsi="宋体" w:cs="宋体" w:hint="eastAsia"/>
                <w:szCs w:val="21"/>
              </w:rPr>
              <w:t>设计方案</w:t>
            </w:r>
          </w:p>
          <w:p w:rsidR="00265AE1" w:rsidRDefault="000A558C">
            <w:pPr>
              <w:spacing w:line="500" w:lineRule="exact"/>
              <w:ind w:firstLineChars="50" w:firstLine="105"/>
              <w:jc w:val="cente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3</w:t>
            </w:r>
            <w:r>
              <w:rPr>
                <w:rFonts w:ascii="宋体" w:hAnsi="宋体" w:cs="宋体" w:hint="eastAsia"/>
                <w:szCs w:val="21"/>
              </w:rPr>
              <w:t>分）</w:t>
            </w:r>
          </w:p>
        </w:tc>
        <w:tc>
          <w:tcPr>
            <w:tcW w:w="6060" w:type="dxa"/>
          </w:tcPr>
          <w:p w:rsidR="00265AE1" w:rsidRDefault="000A558C">
            <w:pPr>
              <w:spacing w:line="500" w:lineRule="exact"/>
              <w:jc w:val="left"/>
              <w:rPr>
                <w:rFonts w:ascii="宋体" w:hAnsi="宋体" w:cs="宋体"/>
                <w:szCs w:val="21"/>
              </w:rPr>
            </w:pPr>
            <w:r>
              <w:rPr>
                <w:rFonts w:ascii="宋体" w:hAnsi="宋体" w:cs="宋体" w:hint="eastAsia"/>
                <w:szCs w:val="21"/>
              </w:rPr>
              <w:t>根据投标人提交的技术响应文件中的“针对本项目的设计方案中“封面设计、装帧设计、制作制版、版式设计等有关内容由评委酌情评分。优：</w:t>
            </w:r>
            <w:r>
              <w:rPr>
                <w:rFonts w:ascii="宋体" w:hAnsi="宋体" w:cs="宋体" w:hint="eastAsia"/>
                <w:szCs w:val="21"/>
              </w:rPr>
              <w:t>1</w:t>
            </w:r>
            <w:r>
              <w:rPr>
                <w:rFonts w:ascii="宋体" w:hAnsi="宋体" w:cs="宋体" w:hint="eastAsia"/>
                <w:szCs w:val="21"/>
              </w:rPr>
              <w:t>3</w:t>
            </w:r>
            <w:r>
              <w:rPr>
                <w:rFonts w:ascii="宋体" w:hAnsi="宋体" w:cs="宋体" w:hint="eastAsia"/>
                <w:szCs w:val="21"/>
              </w:rPr>
              <w:t>-10</w:t>
            </w:r>
            <w:r>
              <w:rPr>
                <w:rFonts w:ascii="宋体" w:hAnsi="宋体" w:cs="宋体" w:hint="eastAsia"/>
                <w:szCs w:val="21"/>
              </w:rPr>
              <w:t>分，良：</w:t>
            </w:r>
            <w:r>
              <w:rPr>
                <w:rFonts w:ascii="宋体" w:hAnsi="宋体" w:cs="宋体" w:hint="eastAsia"/>
                <w:szCs w:val="21"/>
              </w:rPr>
              <w:t>9-7</w:t>
            </w:r>
            <w:r>
              <w:rPr>
                <w:rFonts w:ascii="宋体" w:hAnsi="宋体" w:cs="宋体" w:hint="eastAsia"/>
                <w:szCs w:val="21"/>
              </w:rPr>
              <w:t>分，一般</w:t>
            </w:r>
            <w:r>
              <w:rPr>
                <w:rFonts w:ascii="宋体" w:hAnsi="宋体" w:cs="宋体" w:hint="eastAsia"/>
                <w:szCs w:val="21"/>
              </w:rPr>
              <w:t>6-3</w:t>
            </w:r>
            <w:r>
              <w:rPr>
                <w:rFonts w:ascii="宋体" w:hAnsi="宋体" w:cs="宋体" w:hint="eastAsia"/>
                <w:szCs w:val="21"/>
              </w:rPr>
              <w:t>分。</w:t>
            </w:r>
            <w:r>
              <w:rPr>
                <w:rFonts w:ascii="宋体" w:hAnsi="宋体" w:cs="宋体" w:hint="eastAsia"/>
                <w:szCs w:val="21"/>
              </w:rPr>
              <w:t xml:space="preserve">                                           </w:t>
            </w:r>
          </w:p>
        </w:tc>
      </w:tr>
      <w:tr w:rsidR="00265AE1">
        <w:tc>
          <w:tcPr>
            <w:tcW w:w="1188" w:type="dxa"/>
            <w:vMerge/>
          </w:tcPr>
          <w:p w:rsidR="00265AE1" w:rsidRDefault="00265AE1">
            <w:pPr>
              <w:spacing w:line="500" w:lineRule="exact"/>
              <w:jc w:val="center"/>
              <w:rPr>
                <w:rFonts w:ascii="宋体" w:hAnsi="宋体" w:cs="宋体"/>
                <w:szCs w:val="21"/>
              </w:rPr>
            </w:pPr>
          </w:p>
        </w:tc>
        <w:tc>
          <w:tcPr>
            <w:tcW w:w="1872" w:type="dxa"/>
            <w:vAlign w:val="center"/>
          </w:tcPr>
          <w:p w:rsidR="00265AE1" w:rsidRDefault="000A558C">
            <w:pPr>
              <w:spacing w:line="500" w:lineRule="exact"/>
              <w:ind w:firstLineChars="50" w:firstLine="105"/>
              <w:jc w:val="center"/>
              <w:rPr>
                <w:rFonts w:ascii="宋体" w:hAnsi="宋体" w:cs="宋体"/>
                <w:szCs w:val="21"/>
              </w:rPr>
            </w:pPr>
            <w:r>
              <w:rPr>
                <w:rFonts w:ascii="宋体" w:hAnsi="宋体" w:cs="宋体" w:hint="eastAsia"/>
                <w:szCs w:val="21"/>
              </w:rPr>
              <w:t>实施方案</w:t>
            </w:r>
          </w:p>
          <w:p w:rsidR="00265AE1" w:rsidRDefault="000A558C">
            <w:pPr>
              <w:spacing w:line="500" w:lineRule="exact"/>
              <w:ind w:firstLineChars="50" w:firstLine="105"/>
              <w:jc w:val="center"/>
              <w:rPr>
                <w:rFonts w:ascii="宋体" w:hAnsi="宋体" w:cs="宋体"/>
                <w:szCs w:val="21"/>
              </w:rPr>
            </w:pPr>
            <w:r>
              <w:rPr>
                <w:rFonts w:ascii="宋体" w:hAnsi="宋体" w:cs="宋体" w:hint="eastAsia"/>
                <w:szCs w:val="21"/>
              </w:rPr>
              <w:t>（</w:t>
            </w:r>
            <w:r>
              <w:rPr>
                <w:rFonts w:ascii="宋体" w:hAnsi="宋体" w:cs="宋体" w:hint="eastAsia"/>
                <w:szCs w:val="21"/>
              </w:rPr>
              <w:t>12</w:t>
            </w:r>
            <w:r>
              <w:rPr>
                <w:rFonts w:ascii="宋体" w:hAnsi="宋体" w:cs="宋体" w:hint="eastAsia"/>
                <w:szCs w:val="21"/>
              </w:rPr>
              <w:t>分）</w:t>
            </w:r>
          </w:p>
        </w:tc>
        <w:tc>
          <w:tcPr>
            <w:tcW w:w="6060" w:type="dxa"/>
          </w:tcPr>
          <w:p w:rsidR="00265AE1" w:rsidRDefault="000A558C" w:rsidP="000A558C">
            <w:pPr>
              <w:spacing w:line="500" w:lineRule="exact"/>
              <w:jc w:val="left"/>
              <w:rPr>
                <w:rFonts w:ascii="宋体" w:hAnsi="宋体" w:cs="宋体"/>
                <w:szCs w:val="21"/>
              </w:rPr>
            </w:pPr>
            <w:r>
              <w:rPr>
                <w:rFonts w:ascii="宋体" w:hAnsi="宋体" w:cs="宋体" w:hint="eastAsia"/>
                <w:szCs w:val="21"/>
              </w:rPr>
              <w:t>投标人有严格的编辑出版流程和编校质量监督</w:t>
            </w:r>
            <w:r>
              <w:rPr>
                <w:rFonts w:ascii="宋体" w:hAnsi="宋体" w:cs="宋体" w:hint="eastAsia"/>
                <w:szCs w:val="21"/>
              </w:rPr>
              <w:t>及出版物审读制度，能够确保出版物的质量，根据投标人提交的技术响应文件中的“针对本项目的实施方案”等有关内容由评委酌情评分。优：</w:t>
            </w:r>
            <w:r>
              <w:rPr>
                <w:rFonts w:ascii="宋体" w:hAnsi="宋体" w:cs="宋体" w:hint="eastAsia"/>
                <w:szCs w:val="21"/>
              </w:rPr>
              <w:t>12-10</w:t>
            </w:r>
            <w:r>
              <w:rPr>
                <w:rFonts w:ascii="宋体" w:hAnsi="宋体" w:cs="宋体" w:hint="eastAsia"/>
                <w:szCs w:val="21"/>
              </w:rPr>
              <w:t>分，良：</w:t>
            </w:r>
            <w:r>
              <w:rPr>
                <w:rFonts w:ascii="宋体" w:hAnsi="宋体" w:cs="宋体" w:hint="eastAsia"/>
                <w:szCs w:val="21"/>
              </w:rPr>
              <w:t>9-7</w:t>
            </w:r>
            <w:r>
              <w:rPr>
                <w:rFonts w:ascii="宋体" w:hAnsi="宋体" w:cs="宋体" w:hint="eastAsia"/>
                <w:szCs w:val="21"/>
              </w:rPr>
              <w:t>分，一般</w:t>
            </w:r>
            <w:r>
              <w:rPr>
                <w:rFonts w:ascii="宋体" w:hAnsi="宋体" w:cs="宋体" w:hint="eastAsia"/>
                <w:szCs w:val="21"/>
              </w:rPr>
              <w:t>6-3</w:t>
            </w:r>
            <w:r>
              <w:rPr>
                <w:rFonts w:ascii="宋体" w:hAnsi="宋体" w:cs="宋体" w:hint="eastAsia"/>
                <w:szCs w:val="21"/>
              </w:rPr>
              <w:t>分。</w:t>
            </w:r>
          </w:p>
        </w:tc>
      </w:tr>
      <w:tr w:rsidR="00265AE1">
        <w:tc>
          <w:tcPr>
            <w:tcW w:w="1188" w:type="dxa"/>
            <w:vMerge/>
          </w:tcPr>
          <w:p w:rsidR="00265AE1" w:rsidRDefault="00265AE1">
            <w:pPr>
              <w:spacing w:line="500" w:lineRule="exact"/>
              <w:jc w:val="center"/>
              <w:rPr>
                <w:rFonts w:ascii="宋体" w:hAnsi="宋体" w:cs="宋体"/>
                <w:szCs w:val="21"/>
              </w:rPr>
            </w:pPr>
          </w:p>
        </w:tc>
        <w:tc>
          <w:tcPr>
            <w:tcW w:w="1872" w:type="dxa"/>
            <w:vAlign w:val="center"/>
          </w:tcPr>
          <w:p w:rsidR="00265AE1" w:rsidRDefault="000A558C">
            <w:pPr>
              <w:spacing w:line="500" w:lineRule="exact"/>
              <w:ind w:firstLineChars="50" w:firstLine="105"/>
              <w:jc w:val="center"/>
              <w:rPr>
                <w:rFonts w:ascii="宋体" w:hAnsi="宋体" w:cs="宋体"/>
                <w:szCs w:val="21"/>
              </w:rPr>
            </w:pPr>
            <w:r>
              <w:rPr>
                <w:rFonts w:ascii="宋体" w:hAnsi="宋体" w:cs="宋体" w:hint="eastAsia"/>
                <w:szCs w:val="21"/>
              </w:rPr>
              <w:t>技术人员</w:t>
            </w:r>
          </w:p>
          <w:p w:rsidR="00265AE1" w:rsidRDefault="000A558C">
            <w:pPr>
              <w:spacing w:line="500" w:lineRule="exact"/>
              <w:ind w:firstLineChars="50" w:firstLine="105"/>
              <w:jc w:val="center"/>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分）</w:t>
            </w:r>
          </w:p>
        </w:tc>
        <w:tc>
          <w:tcPr>
            <w:tcW w:w="6060" w:type="dxa"/>
          </w:tcPr>
          <w:p w:rsidR="00265AE1" w:rsidRDefault="000A558C">
            <w:pPr>
              <w:spacing w:line="500" w:lineRule="exact"/>
              <w:jc w:val="left"/>
              <w:rPr>
                <w:rFonts w:ascii="宋体" w:hAnsi="宋体" w:cs="宋体"/>
                <w:szCs w:val="21"/>
              </w:rPr>
            </w:pPr>
            <w:r>
              <w:rPr>
                <w:rFonts w:ascii="宋体" w:hAnsi="宋体" w:cs="宋体" w:hint="eastAsia"/>
                <w:szCs w:val="21"/>
              </w:rPr>
              <w:t>根据投标人提供的具有完成该项目所需的专业出版、编辑、装帧设计人员的相关证书予以评分，每缺一人扣</w:t>
            </w:r>
            <w:r>
              <w:rPr>
                <w:rFonts w:ascii="宋体" w:hAnsi="宋体" w:cs="宋体" w:hint="eastAsia"/>
                <w:szCs w:val="21"/>
              </w:rPr>
              <w:t>3</w:t>
            </w:r>
            <w:r>
              <w:rPr>
                <w:rFonts w:ascii="宋体" w:hAnsi="宋体" w:cs="宋体" w:hint="eastAsia"/>
                <w:szCs w:val="21"/>
              </w:rPr>
              <w:t>分，扣完为止。</w:t>
            </w:r>
          </w:p>
          <w:p w:rsidR="00265AE1" w:rsidRDefault="000A558C">
            <w:pPr>
              <w:spacing w:line="500" w:lineRule="exact"/>
              <w:jc w:val="left"/>
              <w:rPr>
                <w:rFonts w:ascii="宋体" w:hAnsi="宋体" w:cs="宋体"/>
                <w:szCs w:val="21"/>
              </w:rPr>
            </w:pPr>
            <w:r>
              <w:rPr>
                <w:rFonts w:ascii="宋体" w:hAnsi="宋体" w:cs="宋体" w:hint="eastAsia"/>
                <w:b/>
                <w:bCs/>
                <w:szCs w:val="21"/>
              </w:rPr>
              <w:t>注：投标时须提供人员证书复印件加盖投标人公章装订在标书内。</w:t>
            </w:r>
          </w:p>
        </w:tc>
      </w:tr>
      <w:tr w:rsidR="00265AE1">
        <w:tc>
          <w:tcPr>
            <w:tcW w:w="1188" w:type="dxa"/>
            <w:vMerge w:val="restart"/>
          </w:tcPr>
          <w:p w:rsidR="00265AE1" w:rsidRDefault="00265AE1">
            <w:pPr>
              <w:spacing w:line="500" w:lineRule="exact"/>
              <w:jc w:val="center"/>
              <w:rPr>
                <w:rFonts w:ascii="宋体" w:hAnsi="宋体" w:cs="宋体"/>
                <w:szCs w:val="21"/>
              </w:rPr>
            </w:pPr>
          </w:p>
          <w:p w:rsidR="00265AE1" w:rsidRDefault="000A558C">
            <w:pPr>
              <w:spacing w:line="500" w:lineRule="exact"/>
              <w:jc w:val="center"/>
              <w:rPr>
                <w:rFonts w:ascii="宋体" w:hAnsi="宋体" w:cs="宋体"/>
                <w:szCs w:val="21"/>
              </w:rPr>
            </w:pPr>
            <w:r>
              <w:rPr>
                <w:rFonts w:ascii="宋体" w:hAnsi="宋体" w:cs="宋体" w:hint="eastAsia"/>
                <w:szCs w:val="21"/>
              </w:rPr>
              <w:t>商务分</w:t>
            </w:r>
          </w:p>
          <w:p w:rsidR="00265AE1" w:rsidRDefault="000A558C">
            <w:pPr>
              <w:spacing w:line="500" w:lineRule="exact"/>
              <w:jc w:val="center"/>
              <w:rPr>
                <w:rFonts w:ascii="宋体" w:hAnsi="宋体" w:cs="宋体"/>
                <w:szCs w:val="21"/>
              </w:rPr>
            </w:pPr>
            <w:r>
              <w:rPr>
                <w:rFonts w:ascii="宋体" w:hAnsi="宋体" w:cs="宋体" w:hint="eastAsia"/>
                <w:szCs w:val="21"/>
              </w:rPr>
              <w:t>（</w:t>
            </w:r>
            <w:r>
              <w:rPr>
                <w:rFonts w:ascii="宋体" w:hAnsi="宋体" w:cs="宋体" w:hint="eastAsia"/>
                <w:szCs w:val="21"/>
              </w:rPr>
              <w:t>40</w:t>
            </w:r>
            <w:r>
              <w:rPr>
                <w:rFonts w:ascii="宋体" w:hAnsi="宋体" w:cs="宋体" w:hint="eastAsia"/>
                <w:szCs w:val="21"/>
              </w:rPr>
              <w:t>分）</w:t>
            </w:r>
          </w:p>
        </w:tc>
        <w:tc>
          <w:tcPr>
            <w:tcW w:w="1872" w:type="dxa"/>
            <w:vAlign w:val="center"/>
          </w:tcPr>
          <w:p w:rsidR="00265AE1" w:rsidRDefault="000A558C">
            <w:pPr>
              <w:spacing w:line="500" w:lineRule="exact"/>
              <w:ind w:firstLineChars="50" w:firstLine="105"/>
              <w:jc w:val="center"/>
              <w:rPr>
                <w:rFonts w:ascii="宋体" w:hAnsi="宋体" w:cs="宋体"/>
                <w:szCs w:val="21"/>
              </w:rPr>
            </w:pPr>
            <w:r>
              <w:rPr>
                <w:rFonts w:ascii="宋体" w:hAnsi="宋体" w:cs="宋体" w:hint="eastAsia"/>
                <w:szCs w:val="21"/>
              </w:rPr>
              <w:t>投标人综合实力（</w:t>
            </w:r>
            <w:r>
              <w:rPr>
                <w:rFonts w:ascii="宋体" w:hAnsi="宋体" w:cs="宋体" w:hint="eastAsia"/>
                <w:szCs w:val="21"/>
              </w:rPr>
              <w:t>25</w:t>
            </w:r>
            <w:r>
              <w:rPr>
                <w:rFonts w:ascii="宋体" w:hAnsi="宋体" w:cs="宋体" w:hint="eastAsia"/>
                <w:szCs w:val="21"/>
              </w:rPr>
              <w:t>分）</w:t>
            </w:r>
          </w:p>
        </w:tc>
        <w:tc>
          <w:tcPr>
            <w:tcW w:w="6060" w:type="dxa"/>
          </w:tcPr>
          <w:p w:rsidR="00265AE1" w:rsidRDefault="000A558C">
            <w:pPr>
              <w:spacing w:line="5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投标人为国家一级出版社（全国百佳出版社）的得</w:t>
            </w:r>
            <w:r>
              <w:rPr>
                <w:rFonts w:ascii="宋体" w:hAnsi="宋体" w:cs="宋体" w:hint="eastAsia"/>
                <w:szCs w:val="21"/>
              </w:rPr>
              <w:t>10</w:t>
            </w:r>
            <w:r>
              <w:rPr>
                <w:rFonts w:ascii="宋体" w:hAnsi="宋体" w:cs="宋体" w:hint="eastAsia"/>
                <w:szCs w:val="21"/>
              </w:rPr>
              <w:t>分。</w:t>
            </w:r>
          </w:p>
          <w:p w:rsidR="00265AE1" w:rsidRDefault="000A558C">
            <w:pPr>
              <w:spacing w:line="5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根据投标人获得国家级图书出版奖项情况打分，每一个得</w:t>
            </w:r>
            <w:r>
              <w:rPr>
                <w:rFonts w:ascii="宋体" w:hAnsi="宋体" w:cs="宋体" w:hint="eastAsia"/>
                <w:szCs w:val="21"/>
              </w:rPr>
              <w:t>5</w:t>
            </w:r>
            <w:r>
              <w:rPr>
                <w:rFonts w:ascii="宋体" w:hAnsi="宋体" w:cs="宋体" w:hint="eastAsia"/>
                <w:szCs w:val="21"/>
              </w:rPr>
              <w:t>分，满分</w:t>
            </w:r>
            <w:r>
              <w:rPr>
                <w:rFonts w:ascii="宋体" w:hAnsi="宋体" w:cs="宋体" w:hint="eastAsia"/>
                <w:szCs w:val="21"/>
              </w:rPr>
              <w:t>15</w:t>
            </w:r>
            <w:r>
              <w:rPr>
                <w:rFonts w:ascii="宋体" w:hAnsi="宋体" w:cs="宋体" w:hint="eastAsia"/>
                <w:szCs w:val="21"/>
              </w:rPr>
              <w:t>分。（提供获奖证书复印件加盖投标人公章）</w:t>
            </w:r>
          </w:p>
          <w:p w:rsidR="00265AE1" w:rsidRDefault="000A558C">
            <w:pPr>
              <w:spacing w:line="500" w:lineRule="exact"/>
              <w:jc w:val="left"/>
              <w:rPr>
                <w:rFonts w:ascii="宋体" w:hAnsi="宋体" w:cs="宋体"/>
                <w:szCs w:val="21"/>
              </w:rPr>
            </w:pPr>
            <w:r>
              <w:rPr>
                <w:rFonts w:ascii="宋体" w:hAnsi="宋体" w:cs="宋体" w:hint="eastAsia"/>
                <w:b/>
                <w:bCs/>
                <w:szCs w:val="21"/>
              </w:rPr>
              <w:t>注：投标时须提供获奖证书复印件加盖投标人公章装订在标书内。</w:t>
            </w:r>
          </w:p>
        </w:tc>
      </w:tr>
      <w:tr w:rsidR="00265AE1">
        <w:tc>
          <w:tcPr>
            <w:tcW w:w="1188" w:type="dxa"/>
            <w:vMerge/>
          </w:tcPr>
          <w:p w:rsidR="00265AE1" w:rsidRDefault="00265AE1">
            <w:pPr>
              <w:spacing w:line="500" w:lineRule="exact"/>
              <w:jc w:val="center"/>
              <w:rPr>
                <w:rFonts w:ascii="宋体" w:hAnsi="宋体" w:cs="宋体"/>
                <w:szCs w:val="21"/>
              </w:rPr>
            </w:pPr>
          </w:p>
        </w:tc>
        <w:tc>
          <w:tcPr>
            <w:tcW w:w="1872" w:type="dxa"/>
            <w:vAlign w:val="center"/>
          </w:tcPr>
          <w:p w:rsidR="00265AE1" w:rsidRDefault="000A558C">
            <w:pPr>
              <w:spacing w:line="500" w:lineRule="exact"/>
              <w:ind w:firstLineChars="50" w:firstLine="105"/>
              <w:jc w:val="center"/>
              <w:rPr>
                <w:rFonts w:ascii="宋体" w:hAnsi="宋体" w:cs="宋体"/>
                <w:szCs w:val="21"/>
              </w:rPr>
            </w:pPr>
            <w:r>
              <w:rPr>
                <w:rFonts w:ascii="宋体" w:hAnsi="宋体" w:cs="宋体" w:hint="eastAsia"/>
                <w:szCs w:val="21"/>
              </w:rPr>
              <w:t>成功案例及业绩（</w:t>
            </w:r>
            <w:r>
              <w:rPr>
                <w:rFonts w:ascii="宋体" w:hAnsi="宋体" w:cs="宋体" w:hint="eastAsia"/>
                <w:szCs w:val="21"/>
              </w:rPr>
              <w:t>15</w:t>
            </w:r>
            <w:r>
              <w:rPr>
                <w:rFonts w:ascii="宋体" w:hAnsi="宋体" w:cs="宋体" w:hint="eastAsia"/>
                <w:szCs w:val="21"/>
              </w:rPr>
              <w:t>分）</w:t>
            </w:r>
          </w:p>
        </w:tc>
        <w:tc>
          <w:tcPr>
            <w:tcW w:w="6060" w:type="dxa"/>
          </w:tcPr>
          <w:p w:rsidR="00265AE1" w:rsidRDefault="000A558C">
            <w:pPr>
              <w:spacing w:line="500" w:lineRule="exact"/>
              <w:jc w:val="left"/>
              <w:rPr>
                <w:rFonts w:ascii="宋体" w:hAnsi="宋体" w:cs="宋体"/>
                <w:szCs w:val="21"/>
              </w:rPr>
            </w:pPr>
            <w:r>
              <w:rPr>
                <w:rFonts w:ascii="宋体" w:hAnsi="宋体" w:cs="宋体" w:hint="eastAsia"/>
                <w:szCs w:val="21"/>
              </w:rPr>
              <w:t>每提供徽文化相关的出版业绩证明文件一份得</w:t>
            </w:r>
            <w:r>
              <w:rPr>
                <w:rFonts w:ascii="宋体" w:hAnsi="宋体" w:cs="宋体" w:hint="eastAsia"/>
                <w:szCs w:val="21"/>
              </w:rPr>
              <w:t>5</w:t>
            </w:r>
            <w:r>
              <w:rPr>
                <w:rFonts w:ascii="宋体" w:hAnsi="宋体" w:cs="宋体" w:hint="eastAsia"/>
                <w:szCs w:val="21"/>
              </w:rPr>
              <w:t>分，满分</w:t>
            </w:r>
            <w:r>
              <w:rPr>
                <w:rFonts w:ascii="宋体" w:hAnsi="宋体" w:cs="宋体" w:hint="eastAsia"/>
                <w:szCs w:val="21"/>
              </w:rPr>
              <w:t>15</w:t>
            </w:r>
            <w:r>
              <w:rPr>
                <w:rFonts w:ascii="宋体" w:hAnsi="宋体" w:cs="宋体" w:hint="eastAsia"/>
                <w:szCs w:val="21"/>
              </w:rPr>
              <w:t>分。</w:t>
            </w:r>
          </w:p>
          <w:p w:rsidR="00265AE1" w:rsidRDefault="000A558C">
            <w:pPr>
              <w:spacing w:line="500" w:lineRule="exact"/>
              <w:jc w:val="left"/>
              <w:rPr>
                <w:rFonts w:ascii="宋体" w:hAnsi="宋体" w:cs="宋体"/>
                <w:szCs w:val="21"/>
              </w:rPr>
            </w:pPr>
            <w:r>
              <w:rPr>
                <w:rFonts w:ascii="宋体" w:hAnsi="宋体" w:cs="宋体" w:hint="eastAsia"/>
                <w:b/>
                <w:bCs/>
                <w:szCs w:val="21"/>
              </w:rPr>
              <w:t>注：投标时须提供业绩合同复印件加盖投标人公章装订在标书内。</w:t>
            </w:r>
          </w:p>
        </w:tc>
      </w:tr>
      <w:tr w:rsidR="00265AE1">
        <w:tc>
          <w:tcPr>
            <w:tcW w:w="1188" w:type="dxa"/>
          </w:tcPr>
          <w:p w:rsidR="00265AE1" w:rsidRDefault="00265AE1">
            <w:pPr>
              <w:spacing w:line="500" w:lineRule="exact"/>
              <w:jc w:val="center"/>
              <w:rPr>
                <w:rFonts w:ascii="宋体" w:hAnsi="宋体" w:cs="宋体"/>
                <w:szCs w:val="21"/>
              </w:rPr>
            </w:pPr>
          </w:p>
          <w:p w:rsidR="00265AE1" w:rsidRDefault="00265AE1">
            <w:pPr>
              <w:spacing w:line="500" w:lineRule="exact"/>
              <w:jc w:val="center"/>
              <w:rPr>
                <w:rFonts w:ascii="宋体" w:hAnsi="宋体" w:cs="宋体"/>
                <w:szCs w:val="21"/>
              </w:rPr>
            </w:pPr>
          </w:p>
          <w:p w:rsidR="00265AE1" w:rsidRDefault="00265AE1">
            <w:pPr>
              <w:spacing w:line="500" w:lineRule="exact"/>
              <w:jc w:val="center"/>
              <w:rPr>
                <w:rFonts w:ascii="宋体" w:hAnsi="宋体" w:cs="宋体"/>
                <w:szCs w:val="21"/>
              </w:rPr>
            </w:pPr>
          </w:p>
          <w:p w:rsidR="00265AE1" w:rsidRDefault="00265AE1">
            <w:pPr>
              <w:spacing w:line="500" w:lineRule="exact"/>
              <w:jc w:val="center"/>
              <w:rPr>
                <w:rFonts w:ascii="宋体" w:hAnsi="宋体" w:cs="宋体"/>
                <w:szCs w:val="21"/>
              </w:rPr>
            </w:pPr>
          </w:p>
          <w:p w:rsidR="00265AE1" w:rsidRDefault="00265AE1">
            <w:pPr>
              <w:spacing w:line="500" w:lineRule="exact"/>
              <w:jc w:val="center"/>
              <w:rPr>
                <w:rFonts w:ascii="宋体" w:hAnsi="宋体" w:cs="宋体"/>
                <w:szCs w:val="21"/>
              </w:rPr>
            </w:pPr>
          </w:p>
          <w:p w:rsidR="00265AE1" w:rsidRDefault="00265AE1">
            <w:pPr>
              <w:spacing w:line="500" w:lineRule="exact"/>
              <w:jc w:val="center"/>
              <w:rPr>
                <w:rFonts w:ascii="宋体" w:hAnsi="宋体" w:cs="宋体"/>
                <w:szCs w:val="21"/>
              </w:rPr>
            </w:pPr>
          </w:p>
          <w:p w:rsidR="00265AE1" w:rsidRDefault="00265AE1">
            <w:pPr>
              <w:spacing w:line="500" w:lineRule="exact"/>
              <w:jc w:val="center"/>
              <w:rPr>
                <w:rFonts w:ascii="宋体" w:hAnsi="宋体" w:cs="宋体"/>
                <w:szCs w:val="21"/>
              </w:rPr>
            </w:pPr>
          </w:p>
          <w:p w:rsidR="00265AE1" w:rsidRDefault="000A558C">
            <w:pPr>
              <w:spacing w:line="500" w:lineRule="exact"/>
              <w:jc w:val="center"/>
              <w:rPr>
                <w:rFonts w:ascii="宋体" w:hAnsi="宋体" w:cs="宋体"/>
                <w:szCs w:val="21"/>
              </w:rPr>
            </w:pPr>
            <w:r>
              <w:rPr>
                <w:rFonts w:ascii="宋体" w:hAnsi="宋体" w:cs="宋体" w:hint="eastAsia"/>
                <w:szCs w:val="21"/>
              </w:rPr>
              <w:t>价格分</w:t>
            </w:r>
          </w:p>
        </w:tc>
        <w:tc>
          <w:tcPr>
            <w:tcW w:w="1872" w:type="dxa"/>
          </w:tcPr>
          <w:p w:rsidR="00265AE1" w:rsidRDefault="00265AE1">
            <w:pPr>
              <w:spacing w:line="500" w:lineRule="exact"/>
              <w:ind w:firstLineChars="50" w:firstLine="105"/>
              <w:jc w:val="center"/>
              <w:rPr>
                <w:rFonts w:ascii="宋体" w:hAnsi="宋体" w:cs="宋体"/>
                <w:szCs w:val="21"/>
              </w:rPr>
            </w:pPr>
          </w:p>
          <w:p w:rsidR="00265AE1" w:rsidRDefault="00265AE1">
            <w:pPr>
              <w:spacing w:line="500" w:lineRule="exact"/>
              <w:ind w:firstLineChars="50" w:firstLine="105"/>
              <w:jc w:val="center"/>
              <w:rPr>
                <w:rFonts w:ascii="宋体" w:hAnsi="宋体" w:cs="宋体"/>
                <w:szCs w:val="21"/>
              </w:rPr>
            </w:pPr>
          </w:p>
          <w:p w:rsidR="00265AE1" w:rsidRDefault="00265AE1">
            <w:pPr>
              <w:spacing w:line="500" w:lineRule="exact"/>
              <w:ind w:firstLineChars="50" w:firstLine="105"/>
              <w:jc w:val="center"/>
              <w:rPr>
                <w:rFonts w:ascii="宋体" w:hAnsi="宋体" w:cs="宋体"/>
                <w:szCs w:val="21"/>
              </w:rPr>
            </w:pPr>
          </w:p>
          <w:p w:rsidR="00265AE1" w:rsidRDefault="00265AE1">
            <w:pPr>
              <w:spacing w:line="500" w:lineRule="exact"/>
              <w:ind w:firstLineChars="50" w:firstLine="105"/>
              <w:jc w:val="center"/>
              <w:rPr>
                <w:rFonts w:ascii="宋体" w:hAnsi="宋体" w:cs="宋体"/>
                <w:szCs w:val="21"/>
              </w:rPr>
            </w:pPr>
          </w:p>
          <w:p w:rsidR="00265AE1" w:rsidRDefault="00265AE1">
            <w:pPr>
              <w:spacing w:line="500" w:lineRule="exact"/>
              <w:ind w:firstLineChars="50" w:firstLine="105"/>
              <w:jc w:val="center"/>
              <w:rPr>
                <w:rFonts w:ascii="宋体" w:hAnsi="宋体" w:cs="宋体"/>
                <w:szCs w:val="21"/>
              </w:rPr>
            </w:pPr>
          </w:p>
          <w:p w:rsidR="00265AE1" w:rsidRDefault="00265AE1">
            <w:pPr>
              <w:spacing w:line="500" w:lineRule="exact"/>
              <w:ind w:firstLineChars="50" w:firstLine="105"/>
              <w:jc w:val="center"/>
              <w:rPr>
                <w:rFonts w:ascii="宋体" w:hAnsi="宋体" w:cs="宋体"/>
                <w:szCs w:val="21"/>
              </w:rPr>
            </w:pPr>
          </w:p>
          <w:p w:rsidR="00265AE1" w:rsidRDefault="00265AE1">
            <w:pPr>
              <w:spacing w:line="500" w:lineRule="exact"/>
              <w:ind w:firstLineChars="50" w:firstLine="105"/>
              <w:jc w:val="center"/>
              <w:rPr>
                <w:rFonts w:ascii="宋体" w:hAnsi="宋体" w:cs="宋体"/>
                <w:szCs w:val="21"/>
              </w:rPr>
            </w:pPr>
          </w:p>
          <w:p w:rsidR="00265AE1" w:rsidRDefault="000A558C">
            <w:pPr>
              <w:spacing w:line="500" w:lineRule="exact"/>
              <w:ind w:firstLineChars="50" w:firstLine="105"/>
              <w:jc w:val="center"/>
              <w:rPr>
                <w:rFonts w:ascii="宋体" w:hAnsi="宋体" w:cs="宋体"/>
                <w:szCs w:val="21"/>
              </w:rPr>
            </w:pPr>
            <w:r>
              <w:rPr>
                <w:rFonts w:ascii="宋体" w:hAnsi="宋体" w:cs="宋体" w:hint="eastAsia"/>
                <w:szCs w:val="21"/>
              </w:rPr>
              <w:t>26</w:t>
            </w:r>
            <w:r>
              <w:rPr>
                <w:rFonts w:ascii="宋体" w:hAnsi="宋体" w:cs="宋体" w:hint="eastAsia"/>
                <w:szCs w:val="21"/>
              </w:rPr>
              <w:t>分</w:t>
            </w:r>
          </w:p>
        </w:tc>
        <w:tc>
          <w:tcPr>
            <w:tcW w:w="6060" w:type="dxa"/>
            <w:vAlign w:val="center"/>
          </w:tcPr>
          <w:p w:rsidR="00265AE1" w:rsidRDefault="000A558C">
            <w:pPr>
              <w:spacing w:line="500" w:lineRule="exact"/>
              <w:jc w:val="left"/>
              <w:rPr>
                <w:rFonts w:ascii="宋体" w:hAnsi="宋体" w:cs="宋体"/>
                <w:b/>
                <w:bCs/>
                <w:szCs w:val="21"/>
              </w:rPr>
            </w:pPr>
            <w:r>
              <w:rPr>
                <w:rFonts w:ascii="宋体" w:hAnsi="宋体" w:cs="宋体" w:hint="eastAsia"/>
                <w:b/>
                <w:bCs/>
                <w:szCs w:val="21"/>
              </w:rPr>
              <w:lastRenderedPageBreak/>
              <w:t>一、编委会稿酬（</w:t>
            </w:r>
            <w:r>
              <w:rPr>
                <w:rFonts w:ascii="宋体" w:hAnsi="宋体" w:cs="宋体" w:hint="eastAsia"/>
                <w:b/>
                <w:bCs/>
                <w:szCs w:val="21"/>
              </w:rPr>
              <w:t>20</w:t>
            </w:r>
            <w:r>
              <w:rPr>
                <w:rFonts w:ascii="宋体" w:hAnsi="宋体" w:cs="宋体" w:hint="eastAsia"/>
                <w:b/>
                <w:bCs/>
                <w:szCs w:val="21"/>
              </w:rPr>
              <w:t>分）：</w:t>
            </w:r>
          </w:p>
          <w:p w:rsidR="00265AE1" w:rsidRDefault="000A558C">
            <w:pPr>
              <w:spacing w:line="500" w:lineRule="exact"/>
              <w:jc w:val="left"/>
              <w:rPr>
                <w:rFonts w:ascii="宋体" w:hAnsi="宋体" w:cs="宋体"/>
                <w:szCs w:val="21"/>
              </w:rPr>
            </w:pPr>
            <w:r>
              <w:rPr>
                <w:rFonts w:ascii="宋体" w:hAnsi="宋体" w:cs="宋体" w:hint="eastAsia"/>
                <w:szCs w:val="21"/>
              </w:rPr>
              <w:t>①最低控制价及评标基准价：</w:t>
            </w:r>
            <w:r>
              <w:rPr>
                <w:rFonts w:ascii="宋体" w:hAnsi="宋体" w:cs="宋体" w:hint="eastAsia"/>
                <w:szCs w:val="21"/>
              </w:rPr>
              <w:t>100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千字，图片</w:t>
            </w:r>
            <w:r>
              <w:rPr>
                <w:rFonts w:ascii="宋体" w:hAnsi="宋体" w:cs="宋体" w:hint="eastAsia"/>
                <w:szCs w:val="21"/>
              </w:rPr>
              <w:t>30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幅。</w:t>
            </w:r>
          </w:p>
          <w:p w:rsidR="00265AE1" w:rsidRDefault="000A558C">
            <w:pPr>
              <w:spacing w:line="500" w:lineRule="exact"/>
              <w:jc w:val="left"/>
              <w:rPr>
                <w:rFonts w:ascii="宋体" w:hAnsi="宋体" w:cs="宋体"/>
                <w:szCs w:val="21"/>
              </w:rPr>
            </w:pPr>
            <w:r>
              <w:rPr>
                <w:rFonts w:ascii="宋体" w:hAnsi="宋体" w:cs="宋体" w:hint="eastAsia"/>
                <w:szCs w:val="21"/>
              </w:rPr>
              <w:t>②满足招标文件要求且投标价格</w:t>
            </w:r>
            <w:r>
              <w:rPr>
                <w:rFonts w:ascii="宋体" w:hAnsi="宋体" w:cs="宋体" w:hint="eastAsia"/>
                <w:szCs w:val="21"/>
              </w:rPr>
              <w:t>100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千字的得基本分</w:t>
            </w:r>
            <w:r>
              <w:rPr>
                <w:rFonts w:ascii="宋体" w:hAnsi="宋体" w:cs="宋体" w:hint="eastAsia"/>
                <w:szCs w:val="21"/>
              </w:rPr>
              <w:t>7</w:t>
            </w:r>
            <w:r>
              <w:rPr>
                <w:rFonts w:ascii="宋体" w:hAnsi="宋体" w:cs="宋体" w:hint="eastAsia"/>
                <w:szCs w:val="21"/>
              </w:rPr>
              <w:t>分，每高一个百分点加</w:t>
            </w:r>
            <w:r>
              <w:rPr>
                <w:rFonts w:ascii="宋体" w:hAnsi="宋体" w:cs="宋体" w:hint="eastAsia"/>
                <w:szCs w:val="21"/>
              </w:rPr>
              <w:t>1</w:t>
            </w:r>
            <w:r>
              <w:rPr>
                <w:rFonts w:ascii="宋体" w:hAnsi="宋体" w:cs="宋体" w:hint="eastAsia"/>
                <w:szCs w:val="21"/>
              </w:rPr>
              <w:t>分，最多加</w:t>
            </w:r>
            <w:r>
              <w:rPr>
                <w:rFonts w:ascii="宋体" w:hAnsi="宋体" w:cs="宋体" w:hint="eastAsia"/>
                <w:szCs w:val="21"/>
              </w:rPr>
              <w:t>3</w:t>
            </w:r>
            <w:r>
              <w:rPr>
                <w:rFonts w:ascii="宋体" w:hAnsi="宋体" w:cs="宋体" w:hint="eastAsia"/>
                <w:szCs w:val="21"/>
              </w:rPr>
              <w:t>分。</w:t>
            </w:r>
          </w:p>
          <w:p w:rsidR="00265AE1" w:rsidRDefault="000A558C">
            <w:pPr>
              <w:spacing w:line="500" w:lineRule="exact"/>
              <w:jc w:val="left"/>
              <w:rPr>
                <w:rFonts w:ascii="宋体" w:hAnsi="宋体" w:cs="宋体"/>
                <w:szCs w:val="21"/>
              </w:rPr>
            </w:pPr>
            <w:r>
              <w:rPr>
                <w:rFonts w:ascii="宋体" w:hAnsi="宋体" w:cs="宋体" w:hint="eastAsia"/>
                <w:szCs w:val="21"/>
              </w:rPr>
              <w:t>③满足招标文件要求且投标价格图片</w:t>
            </w:r>
            <w:r>
              <w:rPr>
                <w:rFonts w:ascii="宋体" w:hAnsi="宋体" w:cs="宋体" w:hint="eastAsia"/>
                <w:szCs w:val="21"/>
              </w:rPr>
              <w:t>30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幅的得基本分</w:t>
            </w:r>
            <w:r>
              <w:rPr>
                <w:rFonts w:ascii="宋体" w:hAnsi="宋体" w:cs="宋体" w:hint="eastAsia"/>
                <w:szCs w:val="21"/>
              </w:rPr>
              <w:t>7</w:t>
            </w:r>
            <w:r>
              <w:rPr>
                <w:rFonts w:ascii="宋体" w:hAnsi="宋体" w:cs="宋体" w:hint="eastAsia"/>
                <w:szCs w:val="21"/>
              </w:rPr>
              <w:t>分，</w:t>
            </w:r>
            <w:r>
              <w:rPr>
                <w:rFonts w:ascii="宋体" w:hAnsi="宋体" w:cs="宋体" w:hint="eastAsia"/>
                <w:szCs w:val="21"/>
              </w:rPr>
              <w:lastRenderedPageBreak/>
              <w:t>每高一个百分点加</w:t>
            </w:r>
            <w:r>
              <w:rPr>
                <w:rFonts w:ascii="宋体" w:hAnsi="宋体" w:cs="宋体" w:hint="eastAsia"/>
                <w:szCs w:val="21"/>
              </w:rPr>
              <w:t>1</w:t>
            </w:r>
            <w:r>
              <w:rPr>
                <w:rFonts w:ascii="宋体" w:hAnsi="宋体" w:cs="宋体" w:hint="eastAsia"/>
                <w:szCs w:val="21"/>
              </w:rPr>
              <w:t>分，最多加</w:t>
            </w:r>
            <w:r>
              <w:rPr>
                <w:rFonts w:ascii="宋体" w:hAnsi="宋体" w:cs="宋体" w:hint="eastAsia"/>
                <w:szCs w:val="21"/>
              </w:rPr>
              <w:t>3</w:t>
            </w:r>
            <w:r>
              <w:rPr>
                <w:rFonts w:ascii="宋体" w:hAnsi="宋体" w:cs="宋体" w:hint="eastAsia"/>
                <w:szCs w:val="21"/>
              </w:rPr>
              <w:t>分。</w:t>
            </w:r>
          </w:p>
          <w:p w:rsidR="00265AE1" w:rsidRDefault="000A558C">
            <w:pPr>
              <w:spacing w:line="500" w:lineRule="exact"/>
              <w:jc w:val="left"/>
              <w:rPr>
                <w:rFonts w:ascii="宋体" w:hAnsi="宋体" w:cs="宋体"/>
                <w:szCs w:val="21"/>
              </w:rPr>
            </w:pPr>
            <w:r>
              <w:rPr>
                <w:rFonts w:ascii="宋体" w:hAnsi="宋体" w:cs="宋体" w:hint="eastAsia"/>
                <w:szCs w:val="21"/>
              </w:rPr>
              <w:t>百分点按照下列公式计算：</w:t>
            </w:r>
          </w:p>
          <w:p w:rsidR="00265AE1" w:rsidRDefault="000A558C">
            <w:pPr>
              <w:spacing w:line="500" w:lineRule="exact"/>
              <w:jc w:val="left"/>
              <w:rPr>
                <w:rFonts w:ascii="宋体" w:hAnsi="宋体" w:cs="宋体"/>
                <w:szCs w:val="21"/>
              </w:rPr>
            </w:pPr>
            <w:r>
              <w:rPr>
                <w:rFonts w:ascii="宋体" w:hAnsi="宋体" w:cs="宋体" w:hint="eastAsia"/>
                <w:szCs w:val="21"/>
              </w:rPr>
              <w:t>（投标报价</w:t>
            </w:r>
            <w:r>
              <w:rPr>
                <w:rFonts w:ascii="宋体" w:hAnsi="宋体" w:cs="宋体" w:hint="eastAsia"/>
                <w:szCs w:val="21"/>
              </w:rPr>
              <w:t>-</w:t>
            </w:r>
            <w:r>
              <w:rPr>
                <w:rFonts w:ascii="宋体" w:hAnsi="宋体" w:cs="宋体" w:hint="eastAsia"/>
                <w:szCs w:val="21"/>
              </w:rPr>
              <w:t>评标基准价）／评标基准价</w:t>
            </w:r>
            <w:r>
              <w:rPr>
                <w:rFonts w:ascii="宋体" w:hAnsi="宋体" w:cs="宋体" w:hint="eastAsia"/>
                <w:szCs w:val="21"/>
              </w:rPr>
              <w:t>*100%</w:t>
            </w:r>
          </w:p>
          <w:p w:rsidR="00265AE1" w:rsidRDefault="000A558C">
            <w:pPr>
              <w:spacing w:line="500" w:lineRule="exact"/>
              <w:jc w:val="left"/>
              <w:rPr>
                <w:rFonts w:ascii="宋体" w:hAnsi="宋体" w:cs="宋体"/>
                <w:szCs w:val="21"/>
              </w:rPr>
            </w:pPr>
            <w:r>
              <w:rPr>
                <w:rFonts w:ascii="宋体" w:hAnsi="宋体" w:cs="宋体" w:hint="eastAsia"/>
                <w:szCs w:val="21"/>
              </w:rPr>
              <w:t>（注：投标报价低于最低控制价的做无效标处理）</w:t>
            </w:r>
          </w:p>
          <w:p w:rsidR="00265AE1" w:rsidRDefault="000A558C">
            <w:pPr>
              <w:spacing w:line="500" w:lineRule="exact"/>
              <w:jc w:val="left"/>
              <w:rPr>
                <w:rFonts w:ascii="宋体" w:hAnsi="宋体" w:cs="宋体"/>
                <w:b/>
                <w:bCs/>
                <w:szCs w:val="21"/>
              </w:rPr>
            </w:pPr>
            <w:r>
              <w:rPr>
                <w:rFonts w:ascii="宋体" w:hAnsi="宋体" w:cs="宋体" w:hint="eastAsia"/>
                <w:b/>
                <w:bCs/>
                <w:szCs w:val="21"/>
              </w:rPr>
              <w:t>二、定价（</w:t>
            </w:r>
            <w:r>
              <w:rPr>
                <w:rFonts w:ascii="宋体" w:hAnsi="宋体" w:cs="宋体" w:hint="eastAsia"/>
                <w:b/>
                <w:bCs/>
                <w:szCs w:val="21"/>
              </w:rPr>
              <w:t>3</w:t>
            </w:r>
            <w:r>
              <w:rPr>
                <w:rFonts w:ascii="宋体" w:hAnsi="宋体" w:cs="宋体" w:hint="eastAsia"/>
                <w:b/>
                <w:bCs/>
                <w:szCs w:val="21"/>
              </w:rPr>
              <w:t>分）：</w:t>
            </w:r>
          </w:p>
          <w:p w:rsidR="00265AE1" w:rsidRDefault="000A558C">
            <w:pPr>
              <w:spacing w:line="500" w:lineRule="exact"/>
              <w:jc w:val="left"/>
              <w:rPr>
                <w:rFonts w:ascii="宋体" w:hAnsi="宋体" w:cs="宋体"/>
                <w:szCs w:val="21"/>
              </w:rPr>
            </w:pPr>
            <w:r>
              <w:rPr>
                <w:rFonts w:ascii="宋体" w:hAnsi="宋体" w:cs="宋体" w:hint="eastAsia"/>
                <w:szCs w:val="21"/>
              </w:rPr>
              <w:t>①最高控制价及评标基准价：</w:t>
            </w:r>
            <w:r>
              <w:rPr>
                <w:rFonts w:ascii="宋体" w:hAnsi="宋体" w:cs="宋体" w:hint="eastAsia"/>
                <w:szCs w:val="21"/>
              </w:rPr>
              <w:t>98</w:t>
            </w:r>
            <w:r>
              <w:rPr>
                <w:rFonts w:ascii="宋体" w:hAnsi="宋体" w:cs="宋体" w:hint="eastAsia"/>
                <w:szCs w:val="21"/>
              </w:rPr>
              <w:t>元</w:t>
            </w:r>
            <w:r>
              <w:rPr>
                <w:rFonts w:ascii="宋体" w:hAnsi="宋体" w:cs="宋体"/>
                <w:szCs w:val="21"/>
              </w:rPr>
              <w:t>∕</w:t>
            </w:r>
            <w:r>
              <w:rPr>
                <w:rFonts w:ascii="宋体" w:hAnsi="宋体" w:cs="宋体" w:hint="eastAsia"/>
                <w:szCs w:val="21"/>
              </w:rPr>
              <w:t>本。</w:t>
            </w:r>
          </w:p>
          <w:p w:rsidR="00265AE1" w:rsidRDefault="000A558C">
            <w:pPr>
              <w:spacing w:line="500" w:lineRule="exact"/>
              <w:jc w:val="left"/>
              <w:rPr>
                <w:rFonts w:ascii="宋体" w:hAnsi="宋体" w:cs="宋体"/>
                <w:szCs w:val="21"/>
              </w:rPr>
            </w:pPr>
            <w:r>
              <w:rPr>
                <w:rFonts w:ascii="宋体" w:hAnsi="宋体" w:cs="宋体" w:hint="eastAsia"/>
                <w:szCs w:val="21"/>
              </w:rPr>
              <w:t>②满足招标文件要求且定价为</w:t>
            </w:r>
            <w:r>
              <w:rPr>
                <w:rFonts w:ascii="宋体" w:hAnsi="宋体" w:cs="宋体" w:hint="eastAsia"/>
                <w:szCs w:val="21"/>
              </w:rPr>
              <w:t>98</w:t>
            </w:r>
            <w:r>
              <w:rPr>
                <w:rFonts w:ascii="宋体" w:hAnsi="宋体" w:cs="宋体" w:hint="eastAsia"/>
                <w:szCs w:val="21"/>
              </w:rPr>
              <w:t>元</w:t>
            </w:r>
            <w:r>
              <w:rPr>
                <w:rFonts w:ascii="宋体" w:hAnsi="宋体" w:cs="宋体"/>
                <w:szCs w:val="21"/>
              </w:rPr>
              <w:t>∕</w:t>
            </w:r>
            <w:r>
              <w:rPr>
                <w:rFonts w:ascii="宋体" w:hAnsi="宋体" w:cs="宋体" w:hint="eastAsia"/>
                <w:szCs w:val="21"/>
              </w:rPr>
              <w:t>本的得基本分</w:t>
            </w:r>
            <w:r>
              <w:rPr>
                <w:rFonts w:ascii="宋体" w:hAnsi="宋体" w:cs="宋体" w:hint="eastAsia"/>
                <w:szCs w:val="21"/>
              </w:rPr>
              <w:t>2</w:t>
            </w:r>
            <w:r>
              <w:rPr>
                <w:rFonts w:ascii="宋体" w:hAnsi="宋体" w:cs="宋体" w:hint="eastAsia"/>
                <w:szCs w:val="21"/>
              </w:rPr>
              <w:t>分，每低一个百分点加</w:t>
            </w:r>
            <w:r>
              <w:rPr>
                <w:rFonts w:ascii="宋体" w:hAnsi="宋体" w:cs="宋体" w:hint="eastAsia"/>
                <w:szCs w:val="21"/>
              </w:rPr>
              <w:t>0.5</w:t>
            </w:r>
            <w:r>
              <w:rPr>
                <w:rFonts w:ascii="宋体" w:hAnsi="宋体" w:cs="宋体" w:hint="eastAsia"/>
                <w:szCs w:val="21"/>
              </w:rPr>
              <w:t>分，最多加</w:t>
            </w:r>
            <w:r>
              <w:rPr>
                <w:rFonts w:ascii="宋体" w:hAnsi="宋体" w:cs="宋体" w:hint="eastAsia"/>
                <w:szCs w:val="21"/>
              </w:rPr>
              <w:t>1</w:t>
            </w:r>
            <w:r>
              <w:rPr>
                <w:rFonts w:ascii="宋体" w:hAnsi="宋体" w:cs="宋体" w:hint="eastAsia"/>
                <w:szCs w:val="21"/>
              </w:rPr>
              <w:t>分。</w:t>
            </w:r>
          </w:p>
          <w:p w:rsidR="00265AE1" w:rsidRDefault="000A558C">
            <w:pPr>
              <w:spacing w:line="500" w:lineRule="exact"/>
              <w:jc w:val="left"/>
              <w:rPr>
                <w:rFonts w:ascii="宋体" w:hAnsi="宋体" w:cs="宋体"/>
                <w:szCs w:val="21"/>
              </w:rPr>
            </w:pPr>
            <w:r>
              <w:rPr>
                <w:rFonts w:ascii="宋体" w:hAnsi="宋体" w:cs="宋体" w:hint="eastAsia"/>
                <w:szCs w:val="21"/>
              </w:rPr>
              <w:t>百分点按照下列公式计算：</w:t>
            </w:r>
          </w:p>
          <w:p w:rsidR="00265AE1" w:rsidRDefault="000A558C">
            <w:pPr>
              <w:spacing w:line="500" w:lineRule="exact"/>
              <w:jc w:val="left"/>
              <w:rPr>
                <w:rFonts w:ascii="宋体" w:hAnsi="宋体" w:cs="宋体"/>
                <w:szCs w:val="21"/>
              </w:rPr>
            </w:pPr>
            <w:r>
              <w:rPr>
                <w:rFonts w:ascii="宋体" w:hAnsi="宋体" w:cs="宋体" w:hint="eastAsia"/>
                <w:szCs w:val="21"/>
              </w:rPr>
              <w:t>（评标基准价-</w:t>
            </w:r>
            <w:r>
              <w:rPr>
                <w:rFonts w:ascii="宋体" w:hAnsi="宋体" w:cs="宋体" w:hint="eastAsia"/>
                <w:szCs w:val="21"/>
              </w:rPr>
              <w:t>投标报价</w:t>
            </w:r>
            <w:r>
              <w:rPr>
                <w:rFonts w:ascii="宋体" w:hAnsi="宋体" w:cs="宋体" w:hint="eastAsia"/>
                <w:szCs w:val="21"/>
              </w:rPr>
              <w:t>）／评标基准价</w:t>
            </w:r>
            <w:r>
              <w:rPr>
                <w:rFonts w:ascii="宋体" w:hAnsi="宋体" w:cs="宋体" w:hint="eastAsia"/>
                <w:szCs w:val="21"/>
              </w:rPr>
              <w:t>*100%</w:t>
            </w:r>
          </w:p>
          <w:p w:rsidR="00265AE1" w:rsidRDefault="000A558C">
            <w:pPr>
              <w:spacing w:line="500" w:lineRule="exact"/>
              <w:jc w:val="left"/>
              <w:rPr>
                <w:rFonts w:ascii="宋体" w:hAnsi="宋体" w:cs="宋体"/>
                <w:szCs w:val="21"/>
              </w:rPr>
            </w:pPr>
            <w:r>
              <w:rPr>
                <w:rFonts w:ascii="宋体" w:hAnsi="宋体" w:cs="宋体" w:hint="eastAsia"/>
                <w:szCs w:val="21"/>
              </w:rPr>
              <w:t>（注：投标报价高于最高控制价的做无效标处理）</w:t>
            </w:r>
          </w:p>
          <w:p w:rsidR="00265AE1" w:rsidRDefault="000A558C">
            <w:pPr>
              <w:spacing w:line="500" w:lineRule="exact"/>
              <w:jc w:val="left"/>
              <w:rPr>
                <w:rFonts w:ascii="宋体" w:hAnsi="宋体" w:cs="宋体"/>
                <w:b/>
                <w:bCs/>
                <w:szCs w:val="21"/>
              </w:rPr>
            </w:pPr>
            <w:r>
              <w:rPr>
                <w:rFonts w:ascii="宋体" w:hAnsi="宋体" w:cs="宋体" w:hint="eastAsia"/>
                <w:b/>
                <w:bCs/>
                <w:szCs w:val="21"/>
              </w:rPr>
              <w:t>三、给发行商的价格（</w:t>
            </w:r>
            <w:r>
              <w:rPr>
                <w:rFonts w:ascii="宋体" w:hAnsi="宋体" w:cs="宋体" w:hint="eastAsia"/>
                <w:b/>
                <w:bCs/>
                <w:szCs w:val="21"/>
              </w:rPr>
              <w:t>3</w:t>
            </w:r>
            <w:r>
              <w:rPr>
                <w:rFonts w:ascii="宋体" w:hAnsi="宋体" w:cs="宋体" w:hint="eastAsia"/>
                <w:b/>
                <w:bCs/>
                <w:szCs w:val="21"/>
              </w:rPr>
              <w:t>分）</w:t>
            </w:r>
            <w:r>
              <w:rPr>
                <w:rFonts w:ascii="宋体" w:hAnsi="宋体" w:cs="宋体" w:hint="eastAsia"/>
                <w:b/>
                <w:bCs/>
                <w:szCs w:val="21"/>
              </w:rPr>
              <w:t>:</w:t>
            </w:r>
          </w:p>
          <w:p w:rsidR="00265AE1" w:rsidRDefault="000A558C">
            <w:pPr>
              <w:spacing w:line="500" w:lineRule="exact"/>
              <w:jc w:val="left"/>
              <w:rPr>
                <w:rFonts w:ascii="宋体" w:hAnsi="宋体" w:cs="宋体"/>
                <w:szCs w:val="21"/>
              </w:rPr>
            </w:pPr>
            <w:r>
              <w:rPr>
                <w:rFonts w:ascii="宋体" w:hAnsi="宋体" w:cs="宋体" w:hint="eastAsia"/>
                <w:szCs w:val="21"/>
              </w:rPr>
              <w:t>①最高控制价及评标基准价：码洋的</w:t>
            </w:r>
            <w:r>
              <w:rPr>
                <w:rFonts w:ascii="宋体" w:hAnsi="宋体" w:cs="宋体" w:hint="eastAsia"/>
                <w:szCs w:val="21"/>
              </w:rPr>
              <w:t>70%</w:t>
            </w:r>
            <w:r>
              <w:rPr>
                <w:rFonts w:ascii="宋体" w:hAnsi="宋体" w:cs="宋体" w:hint="eastAsia"/>
                <w:szCs w:val="21"/>
              </w:rPr>
              <w:t>。</w:t>
            </w:r>
          </w:p>
          <w:p w:rsidR="00265AE1" w:rsidRDefault="000A558C">
            <w:pPr>
              <w:spacing w:line="500" w:lineRule="exact"/>
              <w:jc w:val="left"/>
              <w:rPr>
                <w:rFonts w:ascii="宋体" w:hAnsi="宋体" w:cs="宋体"/>
                <w:szCs w:val="21"/>
              </w:rPr>
            </w:pPr>
            <w:r>
              <w:rPr>
                <w:rFonts w:ascii="宋体" w:hAnsi="宋体" w:cs="宋体" w:hint="eastAsia"/>
                <w:szCs w:val="21"/>
              </w:rPr>
              <w:t>②满足招标文件要求且投标价格为码洋的</w:t>
            </w:r>
            <w:r>
              <w:rPr>
                <w:rFonts w:ascii="宋体" w:hAnsi="宋体" w:cs="宋体" w:hint="eastAsia"/>
                <w:szCs w:val="21"/>
              </w:rPr>
              <w:t>70%</w:t>
            </w:r>
            <w:r>
              <w:rPr>
                <w:rFonts w:ascii="宋体" w:hAnsi="宋体" w:cs="宋体" w:hint="eastAsia"/>
                <w:szCs w:val="21"/>
              </w:rPr>
              <w:t>的得基本分</w:t>
            </w:r>
            <w:r>
              <w:rPr>
                <w:rFonts w:ascii="宋体" w:hAnsi="宋体" w:cs="宋体" w:hint="eastAsia"/>
                <w:szCs w:val="21"/>
              </w:rPr>
              <w:t>2</w:t>
            </w:r>
            <w:r>
              <w:rPr>
                <w:rFonts w:ascii="宋体" w:hAnsi="宋体" w:cs="宋体" w:hint="eastAsia"/>
                <w:szCs w:val="21"/>
              </w:rPr>
              <w:t>分，每低一个百分点加</w:t>
            </w:r>
            <w:r>
              <w:rPr>
                <w:rFonts w:ascii="宋体" w:hAnsi="宋体" w:cs="宋体" w:hint="eastAsia"/>
                <w:szCs w:val="21"/>
              </w:rPr>
              <w:t>0.2</w:t>
            </w:r>
            <w:r>
              <w:rPr>
                <w:rFonts w:ascii="宋体" w:hAnsi="宋体" w:cs="宋体" w:hint="eastAsia"/>
                <w:szCs w:val="21"/>
              </w:rPr>
              <w:t>分，最多加</w:t>
            </w:r>
            <w:r>
              <w:rPr>
                <w:rFonts w:ascii="宋体" w:hAnsi="宋体" w:cs="宋体" w:hint="eastAsia"/>
                <w:szCs w:val="21"/>
              </w:rPr>
              <w:t>1</w:t>
            </w:r>
            <w:r>
              <w:rPr>
                <w:rFonts w:ascii="宋体" w:hAnsi="宋体" w:cs="宋体" w:hint="eastAsia"/>
                <w:szCs w:val="21"/>
              </w:rPr>
              <w:t>分。</w:t>
            </w:r>
          </w:p>
          <w:p w:rsidR="00265AE1" w:rsidRDefault="000A558C">
            <w:pPr>
              <w:spacing w:line="500" w:lineRule="exact"/>
              <w:jc w:val="left"/>
              <w:rPr>
                <w:rFonts w:ascii="宋体" w:hAnsi="宋体" w:cs="宋体"/>
                <w:szCs w:val="21"/>
              </w:rPr>
            </w:pPr>
            <w:r>
              <w:rPr>
                <w:rFonts w:ascii="宋体" w:hAnsi="宋体" w:cs="宋体" w:hint="eastAsia"/>
                <w:szCs w:val="21"/>
              </w:rPr>
              <w:t>百分点按照下列公式计算：</w:t>
            </w:r>
          </w:p>
          <w:p w:rsidR="000A558C" w:rsidRDefault="000A558C" w:rsidP="000A558C">
            <w:pPr>
              <w:spacing w:line="500" w:lineRule="exact"/>
              <w:jc w:val="left"/>
              <w:rPr>
                <w:rFonts w:ascii="宋体" w:hAnsi="宋体" w:cs="宋体"/>
                <w:szCs w:val="21"/>
              </w:rPr>
            </w:pPr>
            <w:r>
              <w:rPr>
                <w:rFonts w:ascii="宋体" w:hAnsi="宋体" w:cs="宋体" w:hint="eastAsia"/>
                <w:szCs w:val="21"/>
              </w:rPr>
              <w:t>（评标基准价-投标报价）／评标基准价*100%</w:t>
            </w:r>
          </w:p>
          <w:p w:rsidR="00265AE1" w:rsidRDefault="000A558C">
            <w:pPr>
              <w:spacing w:line="500" w:lineRule="exact"/>
              <w:jc w:val="left"/>
              <w:rPr>
                <w:rFonts w:ascii="宋体" w:hAnsi="宋体" w:cs="宋体"/>
                <w:szCs w:val="21"/>
              </w:rPr>
            </w:pPr>
            <w:r>
              <w:rPr>
                <w:rFonts w:ascii="宋体" w:hAnsi="宋体" w:cs="宋体" w:hint="eastAsia"/>
                <w:szCs w:val="21"/>
              </w:rPr>
              <w:t>（注：投标报价高于最高控制价的做无效标处理）</w:t>
            </w:r>
          </w:p>
        </w:tc>
      </w:tr>
    </w:tbl>
    <w:p w:rsidR="00265AE1" w:rsidRDefault="00265AE1">
      <w:pPr>
        <w:pStyle w:val="H1"/>
        <w:rPr>
          <w:color w:val="auto"/>
        </w:rPr>
      </w:pPr>
    </w:p>
    <w:p w:rsidR="00265AE1" w:rsidRDefault="00265AE1">
      <w:pPr>
        <w:pStyle w:val="H1"/>
        <w:rPr>
          <w:color w:val="auto"/>
        </w:rPr>
      </w:pPr>
    </w:p>
    <w:p w:rsidR="00265AE1" w:rsidRDefault="00265AE1">
      <w:pPr>
        <w:pStyle w:val="H1"/>
        <w:rPr>
          <w:color w:val="auto"/>
        </w:rPr>
      </w:pPr>
    </w:p>
    <w:p w:rsidR="00265AE1" w:rsidRDefault="00265AE1"/>
    <w:p w:rsidR="00265AE1" w:rsidRDefault="00265AE1"/>
    <w:p w:rsidR="00265AE1" w:rsidRDefault="00265AE1"/>
    <w:p w:rsidR="00265AE1" w:rsidRDefault="00265AE1">
      <w:pPr>
        <w:pStyle w:val="H1"/>
        <w:jc w:val="both"/>
        <w:rPr>
          <w:color w:val="auto"/>
        </w:rPr>
      </w:pPr>
      <w:bookmarkStart w:id="22" w:name="_Toc7792"/>
    </w:p>
    <w:p w:rsidR="00265AE1" w:rsidRDefault="00265AE1">
      <w:pPr>
        <w:pStyle w:val="H1"/>
        <w:jc w:val="both"/>
        <w:rPr>
          <w:color w:val="auto"/>
        </w:rPr>
      </w:pPr>
    </w:p>
    <w:p w:rsidR="00265AE1" w:rsidRDefault="00265AE1"/>
    <w:p w:rsidR="00265AE1" w:rsidRDefault="000A558C">
      <w:pPr>
        <w:pStyle w:val="H1"/>
        <w:rPr>
          <w:color w:val="auto"/>
        </w:rPr>
      </w:pPr>
      <w:r>
        <w:rPr>
          <w:rFonts w:hint="eastAsia"/>
          <w:color w:val="auto"/>
        </w:rPr>
        <w:lastRenderedPageBreak/>
        <w:t>第六章</w:t>
      </w:r>
      <w:r>
        <w:rPr>
          <w:rFonts w:hint="eastAsia"/>
          <w:color w:val="auto"/>
        </w:rPr>
        <w:t xml:space="preserve"> </w:t>
      </w:r>
      <w:r>
        <w:rPr>
          <w:rFonts w:hint="eastAsia"/>
          <w:color w:val="auto"/>
        </w:rPr>
        <w:t>供应商须知</w:t>
      </w:r>
      <w:bookmarkEnd w:id="15"/>
      <w:bookmarkEnd w:id="16"/>
      <w:bookmarkEnd w:id="22"/>
    </w:p>
    <w:p w:rsidR="00265AE1" w:rsidRDefault="000A558C">
      <w:pPr>
        <w:pStyle w:val="H2"/>
        <w:rPr>
          <w:color w:val="auto"/>
        </w:rPr>
      </w:pPr>
      <w:bookmarkStart w:id="23" w:name="_Toc10808"/>
      <w:r>
        <w:rPr>
          <w:rFonts w:hint="eastAsia"/>
          <w:color w:val="auto"/>
        </w:rPr>
        <w:t>一、总则</w:t>
      </w:r>
      <w:bookmarkEnd w:id="23"/>
    </w:p>
    <w:p w:rsidR="00265AE1" w:rsidRDefault="000A558C">
      <w:pPr>
        <w:numPr>
          <w:ilvl w:val="0"/>
          <w:numId w:val="4"/>
        </w:numPr>
        <w:spacing w:line="500" w:lineRule="exact"/>
        <w:rPr>
          <w:rFonts w:ascii="宋体" w:hAnsi="宋体" w:cs="Arial"/>
          <w:b/>
          <w:szCs w:val="21"/>
        </w:rPr>
      </w:pPr>
      <w:r>
        <w:rPr>
          <w:rFonts w:ascii="宋体" w:hAnsi="宋体" w:cs="Arial" w:hint="eastAsia"/>
          <w:b/>
          <w:szCs w:val="21"/>
        </w:rPr>
        <w:t>适用范围</w:t>
      </w:r>
    </w:p>
    <w:p w:rsidR="00265AE1" w:rsidRDefault="000A558C">
      <w:pPr>
        <w:spacing w:line="500" w:lineRule="exact"/>
        <w:ind w:leftChars="127" w:left="267" w:firstLineChars="100" w:firstLine="210"/>
        <w:rPr>
          <w:rFonts w:ascii="宋体" w:hAnsi="宋体" w:cs="Arial"/>
          <w:szCs w:val="21"/>
        </w:rPr>
      </w:pPr>
      <w:r>
        <w:rPr>
          <w:rFonts w:ascii="宋体" w:hAnsi="宋体" w:cs="Arial" w:hint="eastAsia"/>
          <w:szCs w:val="21"/>
        </w:rPr>
        <w:t>1.1</w:t>
      </w:r>
      <w:r>
        <w:rPr>
          <w:rFonts w:ascii="宋体" w:hAnsi="宋体" w:cs="Arial" w:hint="eastAsia"/>
          <w:szCs w:val="21"/>
        </w:rPr>
        <w:t>本文件是根据《中华人民共和国政府采购法》等相关法律、法规制订。</w:t>
      </w:r>
    </w:p>
    <w:p w:rsidR="00265AE1" w:rsidRDefault="000A558C">
      <w:pPr>
        <w:tabs>
          <w:tab w:val="left" w:pos="0"/>
        </w:tabs>
        <w:spacing w:line="500" w:lineRule="exact"/>
        <w:ind w:firstLineChars="250" w:firstLine="525"/>
        <w:rPr>
          <w:rFonts w:ascii="宋体" w:hAnsi="宋体" w:cs="Arial"/>
          <w:szCs w:val="21"/>
        </w:rPr>
      </w:pPr>
      <w:r>
        <w:rPr>
          <w:rFonts w:ascii="宋体" w:hAnsi="宋体" w:cs="Arial" w:hint="eastAsia"/>
          <w:szCs w:val="21"/>
        </w:rPr>
        <w:t>1.2</w:t>
      </w:r>
      <w:r>
        <w:rPr>
          <w:rFonts w:ascii="宋体" w:hAnsi="宋体" w:cs="Arial" w:hint="eastAsia"/>
          <w:szCs w:val="21"/>
        </w:rPr>
        <w:t>凡在黄山市从事货物服务政府采购竞争性磋商项目，均须使用本范本。</w:t>
      </w:r>
    </w:p>
    <w:p w:rsidR="00265AE1" w:rsidRDefault="000A558C">
      <w:pPr>
        <w:tabs>
          <w:tab w:val="left" w:pos="0"/>
        </w:tabs>
        <w:spacing w:line="500" w:lineRule="exact"/>
        <w:ind w:firstLineChars="250" w:firstLine="525"/>
        <w:rPr>
          <w:rFonts w:ascii="宋体" w:hAnsi="宋体" w:cs="Arial"/>
          <w:szCs w:val="21"/>
        </w:rPr>
      </w:pPr>
      <w:r>
        <w:rPr>
          <w:rFonts w:ascii="宋体" w:hAnsi="宋体" w:cs="Arial" w:hint="eastAsia"/>
          <w:szCs w:val="21"/>
        </w:rPr>
        <w:t>1.3</w:t>
      </w:r>
      <w:r>
        <w:rPr>
          <w:rFonts w:ascii="宋体" w:hAnsi="宋体" w:cs="Arial" w:hint="eastAsia"/>
          <w:szCs w:val="21"/>
        </w:rPr>
        <w:t>本磋商文件的最终解释权归采购单位所有。</w:t>
      </w:r>
    </w:p>
    <w:p w:rsidR="00265AE1" w:rsidRDefault="000A558C">
      <w:pPr>
        <w:spacing w:line="500" w:lineRule="exact"/>
        <w:ind w:firstLineChars="245" w:firstLine="517"/>
        <w:rPr>
          <w:rFonts w:ascii="宋体" w:hAnsi="宋体" w:cs="Arial"/>
          <w:b/>
          <w:szCs w:val="21"/>
        </w:rPr>
      </w:pPr>
      <w:r>
        <w:rPr>
          <w:rFonts w:ascii="宋体" w:hAnsi="宋体" w:cs="Arial" w:hint="eastAsia"/>
          <w:b/>
          <w:szCs w:val="21"/>
        </w:rPr>
        <w:t>2</w:t>
      </w:r>
      <w:r>
        <w:rPr>
          <w:rFonts w:ascii="宋体" w:hAnsi="宋体" w:cs="Arial" w:hint="eastAsia"/>
          <w:b/>
          <w:szCs w:val="21"/>
        </w:rPr>
        <w:t>、定义</w:t>
      </w:r>
    </w:p>
    <w:p w:rsidR="00265AE1" w:rsidRDefault="000A558C">
      <w:pPr>
        <w:tabs>
          <w:tab w:val="left" w:pos="0"/>
        </w:tabs>
        <w:spacing w:line="500" w:lineRule="exact"/>
        <w:ind w:firstLineChars="250" w:firstLine="525"/>
        <w:rPr>
          <w:rFonts w:ascii="宋体" w:hAnsi="宋体" w:cs="Arial"/>
          <w:szCs w:val="21"/>
        </w:rPr>
      </w:pPr>
      <w:r>
        <w:rPr>
          <w:rFonts w:ascii="宋体" w:hAnsi="宋体" w:cs="Arial" w:hint="eastAsia"/>
          <w:szCs w:val="21"/>
        </w:rPr>
        <w:t>2.1</w:t>
      </w:r>
      <w:r>
        <w:rPr>
          <w:rFonts w:ascii="宋体" w:hAnsi="宋体" w:cs="Arial" w:hint="eastAsia"/>
          <w:szCs w:val="21"/>
        </w:rPr>
        <w:t>货物服务：既是指本范本适用于货物采购或服务采购，也是指货物采购所伴随的服务或服务采购中伴随的货物采购。</w:t>
      </w:r>
    </w:p>
    <w:p w:rsidR="00265AE1" w:rsidRDefault="000A558C">
      <w:pPr>
        <w:tabs>
          <w:tab w:val="left" w:pos="0"/>
        </w:tabs>
        <w:spacing w:line="500" w:lineRule="exact"/>
        <w:ind w:firstLineChars="250" w:firstLine="525"/>
        <w:rPr>
          <w:rFonts w:ascii="宋体" w:hAnsi="宋体" w:cs="Arial"/>
          <w:szCs w:val="21"/>
        </w:rPr>
      </w:pPr>
      <w:r>
        <w:rPr>
          <w:rFonts w:ascii="宋体" w:hAnsi="宋体" w:cs="Arial" w:hint="eastAsia"/>
          <w:szCs w:val="21"/>
        </w:rPr>
        <w:t>2.2</w:t>
      </w:r>
      <w:r>
        <w:rPr>
          <w:rFonts w:ascii="宋体" w:hAnsi="宋体" w:cs="Arial" w:hint="eastAsia"/>
          <w:szCs w:val="21"/>
        </w:rPr>
        <w:t>采购单位：是指具体负责和从事采购业务的集中采购机构、社会中介代理机构和项目单位（采购人）的总称。</w:t>
      </w:r>
    </w:p>
    <w:p w:rsidR="00265AE1" w:rsidRDefault="000A558C">
      <w:pPr>
        <w:spacing w:line="500" w:lineRule="exact"/>
        <w:ind w:firstLineChars="196" w:firstLine="413"/>
        <w:rPr>
          <w:rFonts w:ascii="宋体" w:hAnsi="宋体" w:cs="Arial"/>
          <w:b/>
          <w:szCs w:val="21"/>
        </w:rPr>
      </w:pPr>
      <w:r>
        <w:rPr>
          <w:rFonts w:ascii="宋体" w:hAnsi="宋体" w:cs="Arial" w:hint="eastAsia"/>
          <w:b/>
          <w:szCs w:val="21"/>
        </w:rPr>
        <w:t>3</w:t>
      </w:r>
      <w:r>
        <w:rPr>
          <w:rFonts w:ascii="宋体" w:hAnsi="宋体" w:cs="Arial" w:hint="eastAsia"/>
          <w:b/>
          <w:szCs w:val="21"/>
        </w:rPr>
        <w:t>、供应商</w:t>
      </w:r>
      <w:r>
        <w:rPr>
          <w:rFonts w:ascii="宋体" w:hAnsi="宋体" w:cs="Arial"/>
          <w:b/>
          <w:szCs w:val="21"/>
        </w:rPr>
        <w:t>要求</w:t>
      </w:r>
      <w:r>
        <w:rPr>
          <w:rFonts w:ascii="宋体" w:hAnsi="宋体" w:cs="Arial"/>
          <w:b/>
          <w:szCs w:val="21"/>
        </w:rPr>
        <w:t xml:space="preserve"> </w:t>
      </w:r>
    </w:p>
    <w:p w:rsidR="00265AE1" w:rsidRDefault="000A558C">
      <w:pPr>
        <w:spacing w:line="500" w:lineRule="exact"/>
        <w:rPr>
          <w:rFonts w:ascii="宋体" w:hAnsi="宋体" w:cs="Arial"/>
          <w:szCs w:val="21"/>
        </w:rPr>
      </w:pPr>
      <w:bookmarkStart w:id="24" w:name="_Toc8996"/>
      <w:bookmarkStart w:id="25" w:name="_Toc9010"/>
      <w:bookmarkStart w:id="26" w:name="_Toc12596"/>
      <w:bookmarkEnd w:id="24"/>
      <w:bookmarkEnd w:id="25"/>
      <w:bookmarkEnd w:id="26"/>
      <w:r>
        <w:rPr>
          <w:rFonts w:ascii="宋体" w:hAnsi="宋体" w:cs="Arial" w:hint="eastAsia"/>
          <w:szCs w:val="21"/>
        </w:rPr>
        <w:t xml:space="preserve">3.1 </w:t>
      </w:r>
      <w:r>
        <w:rPr>
          <w:rFonts w:ascii="宋体" w:hAnsi="宋体" w:cs="Arial" w:hint="eastAsia"/>
          <w:szCs w:val="21"/>
        </w:rPr>
        <w:t>供应商资格要求详见竞争性磋商公告。</w:t>
      </w:r>
    </w:p>
    <w:p w:rsidR="00265AE1" w:rsidRDefault="000A558C">
      <w:pPr>
        <w:spacing w:line="500" w:lineRule="exact"/>
        <w:rPr>
          <w:u w:val="single"/>
        </w:rPr>
      </w:pPr>
      <w:r>
        <w:rPr>
          <w:rFonts w:ascii="宋体" w:hAnsi="宋体" w:cs="Arial" w:hint="eastAsia"/>
          <w:szCs w:val="21"/>
        </w:rPr>
        <w:t xml:space="preserve">    3.2 </w:t>
      </w:r>
      <w:r>
        <w:rPr>
          <w:rFonts w:ascii="宋体" w:hAnsi="宋体" w:cs="Arial" w:hint="eastAsia"/>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265AE1" w:rsidRDefault="000A558C">
      <w:pPr>
        <w:numPr>
          <w:ilvl w:val="0"/>
          <w:numId w:val="5"/>
        </w:numPr>
        <w:spacing w:line="500" w:lineRule="exact"/>
        <w:rPr>
          <w:rFonts w:ascii="宋体" w:hAnsi="宋体" w:cs="Arial"/>
          <w:b/>
          <w:szCs w:val="21"/>
        </w:rPr>
      </w:pPr>
      <w:r>
        <w:rPr>
          <w:rFonts w:ascii="宋体" w:hAnsi="宋体" w:cs="Arial" w:hint="eastAsia"/>
          <w:b/>
          <w:szCs w:val="21"/>
        </w:rPr>
        <w:t>供应商参与磋商活</w:t>
      </w:r>
      <w:r>
        <w:rPr>
          <w:rFonts w:ascii="宋体" w:hAnsi="宋体" w:cs="Arial" w:hint="eastAsia"/>
          <w:b/>
          <w:szCs w:val="21"/>
        </w:rPr>
        <w:t>动的</w:t>
      </w:r>
      <w:r>
        <w:rPr>
          <w:rFonts w:ascii="宋体" w:hAnsi="宋体" w:cs="Arial"/>
          <w:b/>
          <w:szCs w:val="21"/>
        </w:rPr>
        <w:t>费用</w:t>
      </w:r>
    </w:p>
    <w:p w:rsidR="00265AE1" w:rsidRDefault="000A558C" w:rsidP="000A558C">
      <w:pPr>
        <w:spacing w:line="500" w:lineRule="exact"/>
        <w:ind w:firstLineChars="238" w:firstLine="500"/>
        <w:rPr>
          <w:rFonts w:ascii="宋体" w:hAnsi="宋体" w:cs="Arial"/>
          <w:szCs w:val="21"/>
        </w:rPr>
      </w:pPr>
      <w:r>
        <w:rPr>
          <w:rFonts w:ascii="宋体" w:hAnsi="宋体" w:cs="Arial" w:hint="eastAsia"/>
          <w:szCs w:val="21"/>
        </w:rPr>
        <w:t>4.1</w:t>
      </w:r>
      <w:r>
        <w:rPr>
          <w:rFonts w:ascii="宋体" w:hAnsi="宋体" w:cs="Arial" w:hint="eastAsia"/>
          <w:szCs w:val="21"/>
        </w:rPr>
        <w:t>供应商</w:t>
      </w:r>
      <w:r>
        <w:rPr>
          <w:rFonts w:ascii="宋体" w:hAnsi="宋体" w:cs="Arial"/>
          <w:szCs w:val="21"/>
        </w:rPr>
        <w:t>必须自行承担所有与参加</w:t>
      </w:r>
      <w:r>
        <w:rPr>
          <w:rFonts w:ascii="宋体" w:hAnsi="宋体" w:cs="Arial" w:hint="eastAsia"/>
          <w:szCs w:val="21"/>
        </w:rPr>
        <w:t>政府采购活动</w:t>
      </w:r>
      <w:r>
        <w:rPr>
          <w:rFonts w:ascii="宋体" w:hAnsi="宋体" w:cs="Arial"/>
          <w:szCs w:val="21"/>
        </w:rPr>
        <w:t>的有关费用。不论结果如何，</w:t>
      </w:r>
      <w:r>
        <w:rPr>
          <w:rFonts w:ascii="宋体" w:hAnsi="宋体" w:cs="Arial" w:hint="eastAsia"/>
          <w:szCs w:val="21"/>
        </w:rPr>
        <w:t>采购单位</w:t>
      </w:r>
      <w:r>
        <w:rPr>
          <w:rFonts w:ascii="宋体" w:hAnsi="宋体" w:cs="Arial"/>
          <w:szCs w:val="21"/>
        </w:rPr>
        <w:t>在任何情况下均无义务和责任承担这些费用。</w:t>
      </w:r>
    </w:p>
    <w:p w:rsidR="00265AE1" w:rsidRDefault="000A558C">
      <w:pPr>
        <w:spacing w:line="500" w:lineRule="exact"/>
        <w:ind w:firstLineChars="300" w:firstLine="632"/>
        <w:rPr>
          <w:rFonts w:ascii="宋体" w:hAnsi="宋体" w:cs="Arial"/>
          <w:b/>
          <w:szCs w:val="21"/>
        </w:rPr>
      </w:pPr>
      <w:r>
        <w:rPr>
          <w:rFonts w:ascii="宋体" w:hAnsi="宋体" w:cs="Arial" w:hint="eastAsia"/>
          <w:b/>
          <w:szCs w:val="21"/>
        </w:rPr>
        <w:t>5</w:t>
      </w:r>
      <w:r>
        <w:rPr>
          <w:rFonts w:ascii="宋体" w:hAnsi="宋体" w:cs="Arial" w:hint="eastAsia"/>
          <w:b/>
          <w:szCs w:val="21"/>
        </w:rPr>
        <w:t>、保密</w:t>
      </w:r>
    </w:p>
    <w:p w:rsidR="00265AE1" w:rsidRDefault="000A558C">
      <w:pPr>
        <w:tabs>
          <w:tab w:val="left" w:pos="0"/>
        </w:tabs>
        <w:spacing w:line="500" w:lineRule="exact"/>
        <w:ind w:firstLineChars="200" w:firstLine="420"/>
        <w:rPr>
          <w:rFonts w:ascii="宋体" w:hAnsi="宋体" w:cs="Arial"/>
          <w:szCs w:val="21"/>
        </w:rPr>
      </w:pPr>
      <w:r>
        <w:rPr>
          <w:rFonts w:ascii="宋体" w:hAnsi="宋体" w:cs="Arial" w:hint="eastAsia"/>
          <w:szCs w:val="21"/>
        </w:rPr>
        <w:t>参与政府采购活动的各方主体应对磋商文件和磋商响应文件中的商业和技术等秘密保密，违者应对由此造成的后果承担法律责任。</w:t>
      </w:r>
    </w:p>
    <w:p w:rsidR="00265AE1" w:rsidRDefault="000A558C">
      <w:pPr>
        <w:spacing w:line="500" w:lineRule="exact"/>
        <w:ind w:firstLineChars="300" w:firstLine="632"/>
        <w:rPr>
          <w:rFonts w:ascii="宋体" w:hAnsi="宋体" w:cs="Arial"/>
          <w:b/>
          <w:szCs w:val="21"/>
        </w:rPr>
      </w:pPr>
      <w:r>
        <w:rPr>
          <w:rFonts w:ascii="宋体" w:hAnsi="宋体" w:cs="Arial" w:hint="eastAsia"/>
          <w:b/>
          <w:szCs w:val="21"/>
        </w:rPr>
        <w:t>6</w:t>
      </w:r>
      <w:r>
        <w:rPr>
          <w:rFonts w:ascii="宋体" w:hAnsi="宋体" w:cs="Arial" w:hint="eastAsia"/>
          <w:b/>
          <w:szCs w:val="21"/>
        </w:rPr>
        <w:t>、语言文字</w:t>
      </w:r>
    </w:p>
    <w:p w:rsidR="00265AE1" w:rsidRDefault="000A558C">
      <w:pPr>
        <w:spacing w:line="500" w:lineRule="exact"/>
        <w:rPr>
          <w:rFonts w:ascii="宋体" w:hAnsi="宋体"/>
        </w:rPr>
      </w:pPr>
      <w:r>
        <w:rPr>
          <w:rFonts w:ascii="宋体" w:hAnsi="宋体" w:hint="eastAsia"/>
        </w:rPr>
        <w:t xml:space="preserve">    </w:t>
      </w:r>
      <w:r>
        <w:rPr>
          <w:rFonts w:ascii="宋体" w:hAnsi="宋体" w:hint="eastAsia"/>
        </w:rPr>
        <w:t>磋商及磋商响应文件使用的语言文字、</w:t>
      </w:r>
      <w:r>
        <w:rPr>
          <w:rFonts w:ascii="宋体" w:hAnsi="宋体" w:cs="Arial"/>
          <w:szCs w:val="21"/>
        </w:rPr>
        <w:t>以及供应商与采购</w:t>
      </w:r>
      <w:r>
        <w:rPr>
          <w:rFonts w:ascii="宋体" w:hAnsi="宋体" w:cs="Arial" w:hint="eastAsia"/>
          <w:szCs w:val="21"/>
        </w:rPr>
        <w:t>单位</w:t>
      </w:r>
      <w:r>
        <w:rPr>
          <w:rFonts w:ascii="宋体" w:hAnsi="宋体" w:cs="Arial"/>
          <w:szCs w:val="21"/>
        </w:rPr>
        <w:t>就投标</w:t>
      </w:r>
      <w:r>
        <w:rPr>
          <w:rFonts w:ascii="宋体" w:hAnsi="宋体" w:cs="Arial" w:hint="eastAsia"/>
          <w:szCs w:val="21"/>
        </w:rPr>
        <w:t>相关事项</w:t>
      </w:r>
      <w:r>
        <w:rPr>
          <w:rFonts w:ascii="宋体" w:hAnsi="宋体" w:cs="Arial"/>
          <w:szCs w:val="21"/>
        </w:rPr>
        <w:t>的所有往来函电</w:t>
      </w:r>
      <w:r>
        <w:rPr>
          <w:rFonts w:ascii="宋体" w:hAnsi="宋体" w:cs="Arial" w:hint="eastAsia"/>
          <w:szCs w:val="21"/>
        </w:rPr>
        <w:t>均须使用</w:t>
      </w:r>
      <w:r>
        <w:rPr>
          <w:rFonts w:ascii="宋体" w:hAnsi="宋体" w:hint="eastAsia"/>
        </w:rPr>
        <w:t>简体中文（部分专用术语需使用外文的除外）。</w:t>
      </w:r>
    </w:p>
    <w:p w:rsidR="00265AE1" w:rsidRDefault="000A558C">
      <w:pPr>
        <w:spacing w:line="500" w:lineRule="exact"/>
        <w:ind w:firstLineChars="300" w:firstLine="632"/>
        <w:rPr>
          <w:rFonts w:ascii="宋体" w:hAnsi="宋体" w:cs="Arial"/>
          <w:b/>
          <w:szCs w:val="21"/>
        </w:rPr>
      </w:pPr>
      <w:r>
        <w:rPr>
          <w:rFonts w:ascii="宋体" w:hAnsi="宋体" w:cs="Arial" w:hint="eastAsia"/>
          <w:b/>
          <w:szCs w:val="21"/>
        </w:rPr>
        <w:t>7</w:t>
      </w:r>
      <w:r>
        <w:rPr>
          <w:rFonts w:ascii="宋体" w:hAnsi="宋体" w:cs="Arial" w:hint="eastAsia"/>
          <w:b/>
          <w:szCs w:val="21"/>
        </w:rPr>
        <w:t>、计量单位</w:t>
      </w:r>
    </w:p>
    <w:p w:rsidR="00265AE1" w:rsidRDefault="000A558C">
      <w:pPr>
        <w:pStyle w:val="p0"/>
        <w:spacing w:line="500" w:lineRule="exact"/>
        <w:ind w:firstLine="420"/>
        <w:rPr>
          <w:rFonts w:ascii="宋体" w:hAnsi="宋体"/>
        </w:rPr>
      </w:pPr>
      <w:r>
        <w:rPr>
          <w:rFonts w:ascii="宋体" w:hAnsi="宋体" w:hint="eastAsia"/>
        </w:rPr>
        <w:t>所有计量均采用中华人民共和国法定计量单位。</w:t>
      </w:r>
    </w:p>
    <w:p w:rsidR="00265AE1" w:rsidRDefault="000A558C">
      <w:pPr>
        <w:spacing w:line="500" w:lineRule="exact"/>
        <w:ind w:firstLineChars="300" w:firstLine="632"/>
        <w:rPr>
          <w:rFonts w:ascii="宋体" w:hAnsi="宋体" w:cs="Arial"/>
          <w:b/>
          <w:szCs w:val="21"/>
        </w:rPr>
      </w:pPr>
      <w:r>
        <w:rPr>
          <w:rFonts w:ascii="宋体" w:hAnsi="宋体" w:cs="Arial" w:hint="eastAsia"/>
          <w:b/>
          <w:szCs w:val="21"/>
        </w:rPr>
        <w:lastRenderedPageBreak/>
        <w:t>8</w:t>
      </w:r>
      <w:r>
        <w:rPr>
          <w:rFonts w:ascii="宋体" w:hAnsi="宋体" w:cs="Arial" w:hint="eastAsia"/>
          <w:b/>
          <w:szCs w:val="21"/>
        </w:rPr>
        <w:t>、勘察现场</w:t>
      </w:r>
    </w:p>
    <w:p w:rsidR="00265AE1" w:rsidRDefault="000A558C">
      <w:pPr>
        <w:tabs>
          <w:tab w:val="left" w:pos="0"/>
        </w:tabs>
        <w:spacing w:line="500" w:lineRule="exact"/>
        <w:ind w:firstLineChars="200" w:firstLine="420"/>
        <w:rPr>
          <w:rFonts w:ascii="宋体" w:hAnsi="宋体" w:cs="Arial"/>
          <w:szCs w:val="21"/>
        </w:rPr>
      </w:pPr>
      <w:r>
        <w:rPr>
          <w:rFonts w:ascii="宋体" w:hAnsi="宋体" w:cs="Arial" w:hint="eastAsia"/>
          <w:szCs w:val="21"/>
        </w:rPr>
        <w:t>采购单位根据项目的具体情况</w:t>
      </w:r>
      <w:r>
        <w:rPr>
          <w:rFonts w:ascii="宋体" w:hAnsi="宋体" w:cs="Arial" w:hint="eastAsia"/>
          <w:szCs w:val="21"/>
        </w:rPr>
        <w:t>，可以组织潜在供应商现场考察或者召开开标前答疑会，但不得单独或者分别组织只有一个供应商参加的现场考察。</w:t>
      </w:r>
    </w:p>
    <w:p w:rsidR="00265AE1" w:rsidRDefault="000A558C">
      <w:pPr>
        <w:spacing w:line="500" w:lineRule="exact"/>
        <w:ind w:firstLineChars="300" w:firstLine="632"/>
        <w:rPr>
          <w:rFonts w:ascii="宋体" w:hAnsi="宋体" w:cs="Arial"/>
          <w:b/>
          <w:szCs w:val="21"/>
        </w:rPr>
      </w:pPr>
      <w:r>
        <w:rPr>
          <w:rFonts w:ascii="宋体" w:hAnsi="宋体" w:cs="Arial" w:hint="eastAsia"/>
          <w:b/>
          <w:szCs w:val="21"/>
        </w:rPr>
        <w:t>9</w:t>
      </w:r>
      <w:r>
        <w:rPr>
          <w:rFonts w:ascii="宋体" w:hAnsi="宋体" w:cs="Arial" w:hint="eastAsia"/>
          <w:b/>
          <w:szCs w:val="21"/>
        </w:rPr>
        <w:t>、偏离</w:t>
      </w:r>
    </w:p>
    <w:p w:rsidR="00265AE1" w:rsidRDefault="000A558C">
      <w:pPr>
        <w:spacing w:line="500" w:lineRule="exact"/>
        <w:ind w:firstLineChars="200" w:firstLine="420"/>
        <w:rPr>
          <w:rFonts w:ascii="宋体" w:hAnsi="宋体" w:cs="Arial"/>
          <w:szCs w:val="21"/>
        </w:rPr>
      </w:pPr>
      <w:r>
        <w:rPr>
          <w:rFonts w:ascii="宋体" w:hAnsi="宋体" w:hint="eastAsia"/>
        </w:rPr>
        <w:t>磋商文件允许磋商响应文件偏离某些要求的，偏离应当符合磋商文件规定的偏离范围和幅度。</w:t>
      </w:r>
    </w:p>
    <w:p w:rsidR="00265AE1" w:rsidRDefault="000A558C">
      <w:pPr>
        <w:pStyle w:val="H2"/>
        <w:rPr>
          <w:color w:val="auto"/>
        </w:rPr>
      </w:pPr>
      <w:bookmarkStart w:id="27" w:name="_Toc20851"/>
      <w:r>
        <w:rPr>
          <w:color w:val="auto"/>
        </w:rPr>
        <w:t>二</w:t>
      </w:r>
      <w:r>
        <w:rPr>
          <w:rFonts w:hint="eastAsia"/>
          <w:color w:val="auto"/>
        </w:rPr>
        <w:t>、竞争性磋商文件</w:t>
      </w:r>
      <w:bookmarkEnd w:id="27"/>
    </w:p>
    <w:p w:rsidR="00265AE1" w:rsidRDefault="000A558C">
      <w:pPr>
        <w:numPr>
          <w:ilvl w:val="1"/>
          <w:numId w:val="6"/>
        </w:numPr>
        <w:spacing w:line="500" w:lineRule="exact"/>
        <w:rPr>
          <w:rFonts w:ascii="宋体" w:hAnsi="宋体" w:cs="Arial"/>
          <w:b/>
          <w:szCs w:val="21"/>
        </w:rPr>
      </w:pPr>
      <w:r>
        <w:rPr>
          <w:rFonts w:ascii="宋体" w:hAnsi="宋体" w:cs="Arial"/>
          <w:b/>
          <w:szCs w:val="21"/>
        </w:rPr>
        <w:t>竞争性</w:t>
      </w:r>
      <w:r>
        <w:rPr>
          <w:rFonts w:ascii="宋体" w:hAnsi="宋体" w:cs="Arial" w:hint="eastAsia"/>
          <w:b/>
          <w:szCs w:val="21"/>
        </w:rPr>
        <w:t>磋商</w:t>
      </w:r>
      <w:r>
        <w:rPr>
          <w:rFonts w:ascii="宋体" w:hAnsi="宋体" w:cs="Arial"/>
          <w:b/>
          <w:szCs w:val="21"/>
        </w:rPr>
        <w:t>文件构成</w:t>
      </w:r>
    </w:p>
    <w:p w:rsidR="00265AE1" w:rsidRDefault="000A558C">
      <w:pPr>
        <w:tabs>
          <w:tab w:val="left" w:pos="720"/>
        </w:tabs>
        <w:spacing w:line="500" w:lineRule="exact"/>
        <w:ind w:firstLineChars="200" w:firstLine="420"/>
        <w:rPr>
          <w:rFonts w:ascii="宋体" w:hAnsi="宋体" w:cs="Arial"/>
          <w:szCs w:val="21"/>
        </w:rPr>
      </w:pPr>
      <w:r>
        <w:rPr>
          <w:rFonts w:ascii="宋体" w:hAnsi="宋体" w:cs="Arial" w:hint="eastAsia"/>
          <w:szCs w:val="21"/>
        </w:rPr>
        <w:t>10.1</w:t>
      </w:r>
      <w:r>
        <w:rPr>
          <w:rFonts w:ascii="宋体" w:hAnsi="宋体" w:cs="Arial" w:hint="eastAsia"/>
          <w:szCs w:val="21"/>
        </w:rPr>
        <w:t>竞争性磋商文件包括：</w:t>
      </w:r>
    </w:p>
    <w:p w:rsidR="00265AE1" w:rsidRDefault="000A558C" w:rsidP="000A558C">
      <w:pPr>
        <w:spacing w:line="540" w:lineRule="exact"/>
        <w:ind w:firstLineChars="247" w:firstLine="519"/>
        <w:rPr>
          <w:rFonts w:ascii="宋体" w:hAnsi="宋体" w:cs="Arial"/>
          <w:szCs w:val="21"/>
        </w:rPr>
      </w:pPr>
      <w:r>
        <w:rPr>
          <w:rFonts w:ascii="宋体" w:hAnsi="宋体" w:cs="Arial"/>
          <w:szCs w:val="21"/>
        </w:rPr>
        <w:t>第一</w:t>
      </w:r>
      <w:r>
        <w:rPr>
          <w:rFonts w:ascii="宋体" w:hAnsi="宋体" w:cs="Arial" w:hint="eastAsia"/>
          <w:szCs w:val="21"/>
        </w:rPr>
        <w:t>章</w:t>
      </w:r>
      <w:r>
        <w:rPr>
          <w:rFonts w:ascii="宋体" w:hAnsi="宋体" w:cs="Arial" w:hint="eastAsia"/>
          <w:szCs w:val="21"/>
        </w:rPr>
        <w:t xml:space="preserve"> </w:t>
      </w:r>
      <w:r>
        <w:rPr>
          <w:rFonts w:ascii="宋体" w:hAnsi="宋体" w:cs="Arial" w:hint="eastAsia"/>
          <w:szCs w:val="21"/>
        </w:rPr>
        <w:t>竞争性磋商公告</w:t>
      </w:r>
    </w:p>
    <w:p w:rsidR="00265AE1" w:rsidRDefault="000A558C" w:rsidP="000A558C">
      <w:pPr>
        <w:spacing w:line="540" w:lineRule="exact"/>
        <w:ind w:firstLineChars="247" w:firstLine="519"/>
        <w:rPr>
          <w:rFonts w:ascii="宋体" w:hAnsi="宋体" w:cs="Arial"/>
          <w:szCs w:val="21"/>
        </w:rPr>
      </w:pPr>
      <w:r>
        <w:rPr>
          <w:rFonts w:ascii="宋体" w:hAnsi="宋体" w:cs="Arial" w:hint="eastAsia"/>
          <w:szCs w:val="21"/>
        </w:rPr>
        <w:t>第二章</w:t>
      </w:r>
      <w:r>
        <w:rPr>
          <w:rFonts w:ascii="宋体" w:hAnsi="宋体" w:cs="Arial" w:hint="eastAsia"/>
          <w:szCs w:val="21"/>
        </w:rPr>
        <w:t xml:space="preserve"> </w:t>
      </w:r>
      <w:r>
        <w:rPr>
          <w:rFonts w:ascii="宋体" w:hAnsi="宋体" w:cs="Arial" w:hint="eastAsia"/>
          <w:szCs w:val="21"/>
        </w:rPr>
        <w:t>供应商须知前附表</w:t>
      </w:r>
    </w:p>
    <w:p w:rsidR="00265AE1" w:rsidRDefault="000A558C">
      <w:pPr>
        <w:spacing w:line="540" w:lineRule="exact"/>
        <w:rPr>
          <w:rFonts w:ascii="宋体" w:hAnsi="宋体" w:cs="Arial"/>
          <w:szCs w:val="21"/>
        </w:rPr>
      </w:pPr>
      <w:r>
        <w:rPr>
          <w:rFonts w:ascii="宋体" w:hAnsi="宋体" w:cs="Arial" w:hint="eastAsia"/>
          <w:szCs w:val="21"/>
        </w:rPr>
        <w:t xml:space="preserve">     </w:t>
      </w:r>
      <w:r>
        <w:rPr>
          <w:rFonts w:ascii="宋体" w:hAnsi="宋体" w:cs="Arial" w:hint="eastAsia"/>
          <w:szCs w:val="21"/>
        </w:rPr>
        <w:t>第三章</w:t>
      </w:r>
      <w:r>
        <w:rPr>
          <w:rFonts w:ascii="宋体" w:hAnsi="宋体" w:cs="Arial" w:hint="eastAsia"/>
          <w:szCs w:val="21"/>
        </w:rPr>
        <w:t xml:space="preserve"> </w:t>
      </w:r>
      <w:r>
        <w:rPr>
          <w:rFonts w:ascii="宋体" w:hAnsi="宋体" w:cs="Arial" w:hint="eastAsia"/>
          <w:szCs w:val="21"/>
        </w:rPr>
        <w:t>货物服务要求</w:t>
      </w:r>
      <w:r>
        <w:rPr>
          <w:rFonts w:ascii="宋体" w:hAnsi="宋体" w:cs="Arial"/>
          <w:szCs w:val="21"/>
        </w:rPr>
        <w:t>/</w:t>
      </w:r>
      <w:r>
        <w:rPr>
          <w:rFonts w:ascii="宋体" w:hAnsi="宋体" w:cs="Arial" w:hint="eastAsia"/>
          <w:szCs w:val="21"/>
        </w:rPr>
        <w:t>项目要求</w:t>
      </w:r>
    </w:p>
    <w:p w:rsidR="00265AE1" w:rsidRDefault="000A558C">
      <w:pPr>
        <w:spacing w:line="540" w:lineRule="exact"/>
        <w:ind w:firstLineChars="250" w:firstLine="525"/>
      </w:pPr>
      <w:r>
        <w:rPr>
          <w:rFonts w:ascii="宋体" w:hAnsi="宋体" w:cs="Arial" w:hint="eastAsia"/>
          <w:szCs w:val="21"/>
        </w:rPr>
        <w:t>第四章</w:t>
      </w:r>
      <w:r>
        <w:rPr>
          <w:rFonts w:ascii="宋体" w:hAnsi="宋体" w:cs="Arial" w:hint="eastAsia"/>
          <w:szCs w:val="21"/>
        </w:rPr>
        <w:t xml:space="preserve"> </w:t>
      </w:r>
      <w:r>
        <w:rPr>
          <w:rFonts w:hint="eastAsia"/>
        </w:rPr>
        <w:t>实质性响应审查</w:t>
      </w:r>
    </w:p>
    <w:p w:rsidR="00265AE1" w:rsidRDefault="000A558C">
      <w:pPr>
        <w:spacing w:line="540" w:lineRule="exact"/>
        <w:ind w:firstLineChars="250" w:firstLine="525"/>
        <w:rPr>
          <w:rFonts w:ascii="宋体" w:hAnsi="宋体" w:cs="Arial"/>
          <w:szCs w:val="21"/>
        </w:rPr>
      </w:pPr>
      <w:r>
        <w:rPr>
          <w:rFonts w:hint="eastAsia"/>
        </w:rPr>
        <w:t>第五章</w:t>
      </w:r>
      <w:r>
        <w:rPr>
          <w:rFonts w:hint="eastAsia"/>
        </w:rPr>
        <w:t xml:space="preserve"> </w:t>
      </w:r>
      <w:r>
        <w:rPr>
          <w:rFonts w:hint="eastAsia"/>
        </w:rPr>
        <w:t>评分办法</w:t>
      </w:r>
    </w:p>
    <w:p w:rsidR="00265AE1" w:rsidRDefault="000A558C" w:rsidP="000A558C">
      <w:pPr>
        <w:spacing w:line="540" w:lineRule="exact"/>
        <w:ind w:firstLineChars="247" w:firstLine="519"/>
        <w:rPr>
          <w:rFonts w:ascii="宋体" w:hAnsi="宋体" w:cs="Arial"/>
          <w:szCs w:val="21"/>
        </w:rPr>
      </w:pPr>
      <w:r>
        <w:rPr>
          <w:rFonts w:ascii="宋体" w:hAnsi="宋体" w:cs="Arial" w:hint="eastAsia"/>
          <w:szCs w:val="21"/>
        </w:rPr>
        <w:t>第六章</w:t>
      </w:r>
      <w:r>
        <w:rPr>
          <w:rFonts w:ascii="宋体" w:hAnsi="宋体" w:cs="Arial" w:hint="eastAsia"/>
          <w:szCs w:val="21"/>
        </w:rPr>
        <w:t xml:space="preserve"> </w:t>
      </w:r>
      <w:r>
        <w:rPr>
          <w:rFonts w:ascii="宋体" w:hAnsi="宋体" w:cs="Arial" w:hint="eastAsia"/>
          <w:szCs w:val="21"/>
        </w:rPr>
        <w:t>供应商须知</w:t>
      </w:r>
    </w:p>
    <w:p w:rsidR="00265AE1" w:rsidRDefault="000A558C" w:rsidP="000A558C">
      <w:pPr>
        <w:spacing w:line="540" w:lineRule="exact"/>
        <w:ind w:firstLineChars="247" w:firstLine="519"/>
        <w:rPr>
          <w:rFonts w:ascii="宋体" w:hAnsi="宋体" w:cs="Arial"/>
          <w:szCs w:val="21"/>
        </w:rPr>
      </w:pPr>
      <w:r>
        <w:rPr>
          <w:rFonts w:ascii="宋体" w:hAnsi="宋体" w:cs="Arial" w:hint="eastAsia"/>
          <w:szCs w:val="21"/>
        </w:rPr>
        <w:t>第七章</w:t>
      </w:r>
      <w:r>
        <w:rPr>
          <w:rFonts w:ascii="宋体" w:hAnsi="宋体" w:cs="Arial" w:hint="eastAsia"/>
          <w:szCs w:val="21"/>
        </w:rPr>
        <w:t xml:space="preserve"> </w:t>
      </w:r>
      <w:r>
        <w:rPr>
          <w:rFonts w:ascii="宋体" w:hAnsi="宋体" w:cs="Arial" w:hint="eastAsia"/>
          <w:szCs w:val="21"/>
        </w:rPr>
        <w:t>合同格式</w:t>
      </w:r>
    </w:p>
    <w:p w:rsidR="00265AE1" w:rsidRDefault="000A558C">
      <w:pPr>
        <w:tabs>
          <w:tab w:val="left" w:pos="720"/>
        </w:tabs>
        <w:spacing w:line="500" w:lineRule="exact"/>
        <w:ind w:firstLineChars="250" w:firstLine="525"/>
        <w:rPr>
          <w:rFonts w:ascii="宋体" w:hAnsi="宋体" w:cs="Arial"/>
          <w:szCs w:val="21"/>
        </w:rPr>
      </w:pPr>
      <w:r>
        <w:rPr>
          <w:rFonts w:ascii="宋体" w:hAnsi="宋体" w:cs="Arial"/>
          <w:szCs w:val="21"/>
        </w:rPr>
        <w:t>第</w:t>
      </w:r>
      <w:r>
        <w:rPr>
          <w:rFonts w:ascii="宋体" w:hAnsi="宋体" w:cs="Arial" w:hint="eastAsia"/>
          <w:szCs w:val="21"/>
        </w:rPr>
        <w:t>八章</w:t>
      </w:r>
      <w:r>
        <w:rPr>
          <w:rFonts w:ascii="宋体" w:hAnsi="宋体" w:cs="Arial" w:hint="eastAsia"/>
          <w:szCs w:val="21"/>
        </w:rPr>
        <w:t xml:space="preserve"> </w:t>
      </w:r>
      <w:r>
        <w:rPr>
          <w:rFonts w:ascii="宋体" w:hAnsi="宋体" w:cs="Arial" w:hint="eastAsia"/>
          <w:szCs w:val="21"/>
        </w:rPr>
        <w:t>磋商响应文件</w:t>
      </w:r>
    </w:p>
    <w:p w:rsidR="00265AE1" w:rsidRDefault="000A558C">
      <w:pPr>
        <w:tabs>
          <w:tab w:val="left" w:pos="720"/>
        </w:tabs>
        <w:spacing w:line="500" w:lineRule="exact"/>
        <w:ind w:leftChars="127" w:left="267" w:firstLineChars="200" w:firstLine="420"/>
        <w:rPr>
          <w:rFonts w:ascii="宋体" w:hAnsi="宋体" w:cs="Arial"/>
          <w:szCs w:val="21"/>
        </w:rPr>
      </w:pPr>
      <w:r>
        <w:rPr>
          <w:rFonts w:ascii="宋体" w:hAnsi="宋体" w:cs="Arial" w:hint="eastAsia"/>
          <w:szCs w:val="21"/>
        </w:rPr>
        <w:t>10.2</w:t>
      </w:r>
      <w:r>
        <w:rPr>
          <w:rFonts w:ascii="宋体" w:hAnsi="宋体" w:cs="Arial" w:hint="eastAsia"/>
          <w:szCs w:val="21"/>
        </w:rPr>
        <w:t>供应商</w:t>
      </w:r>
      <w:r>
        <w:rPr>
          <w:rFonts w:ascii="宋体" w:hAnsi="宋体" w:cs="Arial"/>
          <w:szCs w:val="21"/>
        </w:rPr>
        <w:t>应认真阅读和充分理解竞争性</w:t>
      </w:r>
      <w:r>
        <w:rPr>
          <w:rFonts w:ascii="宋体" w:hAnsi="宋体" w:cs="Arial" w:hint="eastAsia"/>
          <w:szCs w:val="21"/>
        </w:rPr>
        <w:t>磋商</w:t>
      </w:r>
      <w:r>
        <w:rPr>
          <w:rFonts w:ascii="宋体" w:hAnsi="宋体" w:cs="Arial"/>
          <w:szCs w:val="21"/>
        </w:rPr>
        <w:t>文件中所有的内容。如果</w:t>
      </w:r>
      <w:r>
        <w:rPr>
          <w:rFonts w:ascii="宋体" w:hAnsi="宋体" w:cs="Arial" w:hint="eastAsia"/>
          <w:szCs w:val="21"/>
        </w:rPr>
        <w:t>其磋商响应书</w:t>
      </w:r>
      <w:r>
        <w:rPr>
          <w:rFonts w:ascii="宋体" w:hAnsi="宋体" w:cs="Arial"/>
          <w:szCs w:val="21"/>
        </w:rPr>
        <w:t>没有满足竞争性</w:t>
      </w:r>
      <w:r>
        <w:rPr>
          <w:rFonts w:ascii="宋体" w:hAnsi="宋体" w:cs="Arial" w:hint="eastAsia"/>
          <w:szCs w:val="21"/>
        </w:rPr>
        <w:t>磋商</w:t>
      </w:r>
      <w:r>
        <w:rPr>
          <w:rFonts w:ascii="宋体" w:hAnsi="宋体" w:cs="Arial"/>
          <w:szCs w:val="21"/>
        </w:rPr>
        <w:t>文件的有关要求，其风险由</w:t>
      </w:r>
      <w:r>
        <w:rPr>
          <w:rFonts w:ascii="宋体" w:hAnsi="宋体" w:cs="Arial" w:hint="eastAsia"/>
          <w:szCs w:val="21"/>
        </w:rPr>
        <w:t>供应商</w:t>
      </w:r>
      <w:r>
        <w:rPr>
          <w:rFonts w:ascii="宋体" w:hAnsi="宋体" w:cs="Arial"/>
          <w:szCs w:val="21"/>
        </w:rPr>
        <w:t>自行承担。</w:t>
      </w:r>
    </w:p>
    <w:p w:rsidR="00265AE1" w:rsidRDefault="000A558C">
      <w:pPr>
        <w:spacing w:line="500" w:lineRule="exact"/>
        <w:ind w:firstLineChars="300" w:firstLine="632"/>
        <w:rPr>
          <w:rFonts w:ascii="宋体" w:hAnsi="宋体" w:cs="Arial"/>
          <w:b/>
          <w:szCs w:val="21"/>
        </w:rPr>
      </w:pPr>
      <w:r>
        <w:rPr>
          <w:rFonts w:ascii="宋体" w:hAnsi="宋体" w:cs="Arial" w:hint="eastAsia"/>
          <w:b/>
          <w:szCs w:val="21"/>
        </w:rPr>
        <w:t>11</w:t>
      </w:r>
      <w:r>
        <w:rPr>
          <w:rFonts w:ascii="宋体" w:hAnsi="宋体" w:cs="Arial" w:hint="eastAsia"/>
          <w:b/>
          <w:szCs w:val="21"/>
        </w:rPr>
        <w:t>、</w:t>
      </w:r>
      <w:r>
        <w:rPr>
          <w:rFonts w:ascii="宋体" w:hAnsi="宋体" w:cs="Arial"/>
          <w:b/>
          <w:szCs w:val="21"/>
        </w:rPr>
        <w:t>竞争性</w:t>
      </w:r>
      <w:r>
        <w:rPr>
          <w:rFonts w:ascii="宋体" w:hAnsi="宋体" w:cs="Arial" w:hint="eastAsia"/>
          <w:b/>
          <w:szCs w:val="21"/>
        </w:rPr>
        <w:t>磋商</w:t>
      </w:r>
      <w:r>
        <w:rPr>
          <w:rFonts w:ascii="宋体" w:hAnsi="宋体" w:cs="Arial"/>
          <w:b/>
          <w:szCs w:val="21"/>
        </w:rPr>
        <w:t>文件的澄清</w:t>
      </w:r>
      <w:r>
        <w:rPr>
          <w:rFonts w:ascii="宋体" w:hAnsi="宋体" w:cs="Arial" w:hint="eastAsia"/>
          <w:b/>
          <w:szCs w:val="21"/>
        </w:rPr>
        <w:t>和修改</w:t>
      </w:r>
    </w:p>
    <w:p w:rsidR="00265AE1" w:rsidRDefault="000A558C">
      <w:pPr>
        <w:tabs>
          <w:tab w:val="left" w:pos="0"/>
        </w:tabs>
        <w:spacing w:line="500" w:lineRule="exact"/>
        <w:ind w:firstLineChars="250" w:firstLine="525"/>
        <w:rPr>
          <w:rFonts w:ascii="宋体" w:hAnsi="宋体" w:cs="Arial"/>
          <w:szCs w:val="21"/>
        </w:rPr>
      </w:pPr>
      <w:r>
        <w:rPr>
          <w:rFonts w:ascii="宋体" w:hAnsi="宋体" w:cs="Arial" w:hint="eastAsia"/>
          <w:szCs w:val="21"/>
        </w:rPr>
        <w:t>11.1</w:t>
      </w:r>
      <w:r>
        <w:rPr>
          <w:rFonts w:ascii="宋体" w:hAnsi="宋体" w:cs="Arial" w:hint="eastAsia"/>
          <w:szCs w:val="21"/>
        </w:rPr>
        <w:t>供应商可以</w:t>
      </w:r>
      <w:r>
        <w:rPr>
          <w:rFonts w:ascii="宋体" w:hAnsi="宋体" w:cs="Arial"/>
          <w:szCs w:val="21"/>
        </w:rPr>
        <w:t>要求</w:t>
      </w:r>
      <w:r>
        <w:rPr>
          <w:rFonts w:ascii="宋体" w:hAnsi="宋体" w:cs="Arial" w:hint="eastAsia"/>
          <w:szCs w:val="21"/>
        </w:rPr>
        <w:t>采购单位</w:t>
      </w:r>
      <w:r>
        <w:rPr>
          <w:rFonts w:ascii="宋体" w:hAnsi="宋体" w:cs="Arial"/>
          <w:szCs w:val="21"/>
        </w:rPr>
        <w:t>对竞争性</w:t>
      </w:r>
      <w:r>
        <w:rPr>
          <w:rFonts w:ascii="宋体" w:hAnsi="宋体" w:cs="Arial" w:hint="eastAsia"/>
          <w:szCs w:val="21"/>
        </w:rPr>
        <w:t>磋商</w:t>
      </w:r>
      <w:r>
        <w:rPr>
          <w:rFonts w:ascii="宋体" w:hAnsi="宋体" w:cs="Arial"/>
          <w:szCs w:val="21"/>
        </w:rPr>
        <w:t>文件中的有关问题进行澄清</w:t>
      </w:r>
      <w:r>
        <w:rPr>
          <w:rFonts w:ascii="宋体" w:hAnsi="宋体" w:cs="Arial" w:hint="eastAsia"/>
          <w:szCs w:val="21"/>
        </w:rPr>
        <w:t>、修改</w:t>
      </w:r>
      <w:r>
        <w:rPr>
          <w:rFonts w:ascii="宋体" w:hAnsi="宋体" w:cs="Arial"/>
          <w:szCs w:val="21"/>
        </w:rPr>
        <w:t>。</w:t>
      </w:r>
    </w:p>
    <w:p w:rsidR="00265AE1" w:rsidRDefault="000A558C">
      <w:pPr>
        <w:spacing w:line="500" w:lineRule="exact"/>
        <w:ind w:firstLineChars="250" w:firstLine="525"/>
      </w:pPr>
      <w:r>
        <w:rPr>
          <w:rFonts w:ascii="宋体" w:hAnsi="宋体" w:cs="Arial" w:hint="eastAsia"/>
          <w:szCs w:val="21"/>
        </w:rPr>
        <w:t>11.2</w:t>
      </w:r>
      <w:r>
        <w:rPr>
          <w:rFonts w:ascii="宋体" w:hAnsi="宋体" w:hint="eastAsia"/>
        </w:rPr>
        <w:t>采购人、代理机构或者磋商小组在</w:t>
      </w:r>
      <w:r>
        <w:rPr>
          <w:rFonts w:hint="eastAsia"/>
        </w:rPr>
        <w:t>提交磋商响应文件截止时间前</w:t>
      </w:r>
      <w:r>
        <w:rPr>
          <w:rFonts w:ascii="宋体" w:hAnsi="宋体" w:hint="eastAsia"/>
        </w:rPr>
        <w:t>可以对已发出的竞争性磋商文件进行必要的澄清或者修改，澄清或修改将在</w:t>
      </w:r>
      <w:r>
        <w:rPr>
          <w:rFonts w:hint="eastAsia"/>
        </w:rPr>
        <w:t>招标公告发布网站上予以</w:t>
      </w:r>
      <w:r>
        <w:rPr>
          <w:rFonts w:ascii="宋体" w:hAnsi="宋体" w:hint="eastAsia"/>
        </w:rPr>
        <w:t>公布，但不指明问题的来源，所有潜在供应商均有义务自行查看该澄清或修改的内容。采购人、代理机构或者磋商小组</w:t>
      </w:r>
      <w:r>
        <w:rPr>
          <w:rFonts w:ascii="宋体" w:hAnsi="宋体" w:cs="Arial" w:hint="eastAsia"/>
          <w:szCs w:val="21"/>
        </w:rPr>
        <w:t>对竞争性磋商文件进行</w:t>
      </w:r>
      <w:r>
        <w:rPr>
          <w:rFonts w:hint="eastAsia"/>
        </w:rPr>
        <w:t>澄清或者修改的内容作为磋商文件的组成部分。澄清或者修改的内容可能影响响应文件编制的，</w:t>
      </w:r>
      <w:r>
        <w:rPr>
          <w:rFonts w:ascii="宋体" w:hAnsi="宋体" w:hint="eastAsia"/>
        </w:rPr>
        <w:t>采购人或者代理机构</w:t>
      </w:r>
      <w:r>
        <w:rPr>
          <w:rFonts w:hint="eastAsia"/>
        </w:rPr>
        <w:t>应当在递交磋商响应文件截止之日</w:t>
      </w:r>
      <w:r>
        <w:rPr>
          <w:rFonts w:hint="eastAsia"/>
        </w:rPr>
        <w:t>5</w:t>
      </w:r>
      <w:r>
        <w:rPr>
          <w:rFonts w:hint="eastAsia"/>
        </w:rPr>
        <w:t>日前发布，不足</w:t>
      </w:r>
      <w:r>
        <w:rPr>
          <w:rFonts w:hint="eastAsia"/>
        </w:rPr>
        <w:t>5</w:t>
      </w:r>
      <w:r>
        <w:rPr>
          <w:rFonts w:hint="eastAsia"/>
        </w:rPr>
        <w:t>日的，应当顺延提交响应文件截止之日。</w:t>
      </w:r>
    </w:p>
    <w:p w:rsidR="00265AE1" w:rsidRDefault="000A558C">
      <w:pPr>
        <w:spacing w:line="500" w:lineRule="exact"/>
        <w:ind w:firstLineChars="250" w:firstLine="527"/>
        <w:rPr>
          <w:rFonts w:ascii="宋体" w:hAnsi="宋体" w:cs="Arial"/>
          <w:szCs w:val="21"/>
        </w:rPr>
      </w:pPr>
      <w:r>
        <w:rPr>
          <w:rFonts w:ascii="宋体" w:hAnsi="宋体" w:cs="Arial" w:hint="eastAsia"/>
          <w:b/>
          <w:szCs w:val="21"/>
        </w:rPr>
        <w:lastRenderedPageBreak/>
        <w:t>12</w:t>
      </w:r>
      <w:r>
        <w:rPr>
          <w:rFonts w:ascii="宋体" w:hAnsi="宋体" w:cs="Arial" w:hint="eastAsia"/>
          <w:b/>
          <w:szCs w:val="21"/>
        </w:rPr>
        <w:t>、</w:t>
      </w:r>
      <w:r>
        <w:rPr>
          <w:rFonts w:ascii="宋体" w:hAnsi="宋体" w:cs="Arial"/>
          <w:b/>
          <w:szCs w:val="21"/>
        </w:rPr>
        <w:t>竞争性</w:t>
      </w:r>
      <w:r>
        <w:rPr>
          <w:rFonts w:ascii="宋体" w:hAnsi="宋体" w:cs="Arial" w:hint="eastAsia"/>
          <w:b/>
          <w:szCs w:val="21"/>
        </w:rPr>
        <w:t>磋商</w:t>
      </w:r>
      <w:r>
        <w:rPr>
          <w:rFonts w:ascii="宋体" w:hAnsi="宋体" w:cs="Arial"/>
          <w:b/>
          <w:szCs w:val="21"/>
        </w:rPr>
        <w:t>文件</w:t>
      </w:r>
      <w:r>
        <w:rPr>
          <w:rFonts w:ascii="宋体" w:hAnsi="宋体" w:hint="eastAsia"/>
          <w:b/>
          <w:bCs/>
        </w:rPr>
        <w:t>的质疑和答复</w:t>
      </w:r>
    </w:p>
    <w:p w:rsidR="00265AE1" w:rsidRDefault="000A558C">
      <w:pPr>
        <w:pStyle w:val="p0"/>
        <w:spacing w:line="500" w:lineRule="exact"/>
        <w:ind w:firstLine="420"/>
        <w:rPr>
          <w:rFonts w:ascii="宋体" w:hAnsi="宋体"/>
        </w:rPr>
      </w:pPr>
      <w:r>
        <w:rPr>
          <w:rFonts w:ascii="宋体" w:hAnsi="宋体" w:hint="eastAsia"/>
        </w:rPr>
        <w:t>12.1</w:t>
      </w:r>
      <w:r>
        <w:rPr>
          <w:rFonts w:ascii="Arial" w:hAnsi="Arial" w:cs="Arial"/>
        </w:rPr>
        <w:t>潜在供应商已依法获取</w:t>
      </w:r>
      <w:r>
        <w:rPr>
          <w:rFonts w:ascii="Arial" w:hAnsi="Arial" w:cs="Arial" w:hint="eastAsia"/>
        </w:rPr>
        <w:t>本磋商</w:t>
      </w:r>
      <w:r>
        <w:rPr>
          <w:rFonts w:ascii="Arial" w:hAnsi="Arial" w:cs="Arial"/>
        </w:rPr>
        <w:t>文件的</w:t>
      </w:r>
      <w:r>
        <w:rPr>
          <w:rFonts w:ascii="Arial" w:hAnsi="Arial" w:cs="Arial" w:hint="eastAsia"/>
        </w:rPr>
        <w:t>（应提供依法获取磋商文件的证明材料）</w:t>
      </w:r>
      <w:r>
        <w:rPr>
          <w:rFonts w:ascii="Arial" w:hAnsi="Arial" w:cs="Arial"/>
        </w:rPr>
        <w:t>，可以对</w:t>
      </w:r>
      <w:r>
        <w:rPr>
          <w:rFonts w:ascii="Arial" w:hAnsi="Arial" w:cs="Arial" w:hint="eastAsia"/>
        </w:rPr>
        <w:t>本磋商</w:t>
      </w:r>
      <w:r>
        <w:rPr>
          <w:rFonts w:ascii="Arial" w:hAnsi="Arial" w:cs="Arial"/>
        </w:rPr>
        <w:t>文件提出质疑。</w:t>
      </w:r>
      <w:r>
        <w:rPr>
          <w:rFonts w:ascii="Arial" w:hAnsi="Arial" w:cs="Arial" w:hint="eastAsia"/>
        </w:rPr>
        <w:t>质疑</w:t>
      </w:r>
      <w:r>
        <w:rPr>
          <w:rFonts w:ascii="Arial" w:hAnsi="Arial" w:cs="Arial"/>
        </w:rPr>
        <w:t>应当在获取</w:t>
      </w:r>
      <w:r>
        <w:rPr>
          <w:rFonts w:ascii="Arial" w:hAnsi="Arial" w:cs="Arial" w:hint="eastAsia"/>
        </w:rPr>
        <w:t>磋商</w:t>
      </w:r>
      <w:r>
        <w:rPr>
          <w:rFonts w:ascii="Arial" w:hAnsi="Arial" w:cs="Arial"/>
        </w:rPr>
        <w:t>文件或者</w:t>
      </w:r>
      <w:r>
        <w:rPr>
          <w:rFonts w:ascii="Arial" w:hAnsi="Arial" w:cs="Arial" w:hint="eastAsia"/>
        </w:rPr>
        <w:t>磋商</w:t>
      </w:r>
      <w:r>
        <w:rPr>
          <w:rFonts w:ascii="Arial" w:hAnsi="Arial" w:cs="Arial"/>
        </w:rPr>
        <w:t>文件公告期限届满之日起</w:t>
      </w:r>
      <w:r>
        <w:rPr>
          <w:rFonts w:ascii="Arial" w:hAnsi="Arial" w:cs="Arial"/>
        </w:rPr>
        <w:t>7</w:t>
      </w:r>
      <w:r>
        <w:rPr>
          <w:rFonts w:ascii="Arial" w:hAnsi="Arial" w:cs="Arial"/>
        </w:rPr>
        <w:t>个工作日内</w:t>
      </w:r>
      <w:r>
        <w:rPr>
          <w:rFonts w:ascii="Verdana" w:hAnsi="Verdana" w:hint="eastAsia"/>
        </w:rPr>
        <w:t>以书面形式向采购人或代理机构提出，质疑函的内容应包括</w:t>
      </w:r>
      <w:r>
        <w:rPr>
          <w:rFonts w:ascii="Arial" w:hAnsi="Arial" w:cs="Arial"/>
        </w:rPr>
        <w:t>《政府采购质疑和投诉办法》</w:t>
      </w:r>
      <w:r>
        <w:rPr>
          <w:rFonts w:ascii="Arial" w:hAnsi="Arial" w:cs="Arial" w:hint="eastAsia"/>
        </w:rPr>
        <w:t>（财政部令第</w:t>
      </w:r>
      <w:r>
        <w:rPr>
          <w:rFonts w:ascii="Arial" w:hAnsi="Arial" w:cs="Arial" w:hint="eastAsia"/>
        </w:rPr>
        <w:t>94</w:t>
      </w:r>
      <w:r>
        <w:rPr>
          <w:rFonts w:ascii="Arial" w:hAnsi="Arial" w:cs="Arial" w:hint="eastAsia"/>
        </w:rPr>
        <w:t>号）第十二条规定的内容，质疑</w:t>
      </w:r>
      <w:r>
        <w:rPr>
          <w:rFonts w:ascii="Arial" w:hAnsi="Arial" w:cs="Arial" w:hint="eastAsia"/>
        </w:rPr>
        <w:t>函的格式可参照</w:t>
      </w:r>
      <w:r>
        <w:rPr>
          <w:rFonts w:ascii="宋体" w:hAnsi="宋体" w:hint="eastAsia"/>
        </w:rPr>
        <w:t>黄山市公共资源交易中心门户网站办事流程</w:t>
      </w:r>
      <w:r>
        <w:rPr>
          <w:rFonts w:ascii="宋体" w:hAnsi="宋体" w:hint="eastAsia"/>
        </w:rPr>
        <w:t>--</w:t>
      </w:r>
      <w:r>
        <w:rPr>
          <w:rFonts w:ascii="宋体" w:hAnsi="宋体" w:hint="eastAsia"/>
        </w:rPr>
        <w:t>资料下载中的质疑函范本</w:t>
      </w:r>
      <w:r>
        <w:rPr>
          <w:rFonts w:ascii="Arial" w:hAnsi="Arial" w:cs="Arial" w:hint="eastAsia"/>
        </w:rPr>
        <w:t>。</w:t>
      </w:r>
    </w:p>
    <w:p w:rsidR="00265AE1" w:rsidRDefault="000A558C">
      <w:pPr>
        <w:pStyle w:val="p0"/>
        <w:spacing w:line="500" w:lineRule="exact"/>
        <w:ind w:firstLine="420"/>
        <w:rPr>
          <w:rFonts w:ascii="宋体" w:hAnsi="宋体"/>
        </w:rPr>
      </w:pPr>
      <w:r>
        <w:rPr>
          <w:rFonts w:ascii="宋体" w:hAnsi="宋体" w:hint="eastAsia"/>
        </w:rPr>
        <w:t>12.2</w:t>
      </w:r>
      <w:r>
        <w:rPr>
          <w:rFonts w:ascii="宋体" w:hAnsi="宋体" w:hint="eastAsia"/>
        </w:rPr>
        <w:t>供应商对</w:t>
      </w:r>
      <w:r>
        <w:rPr>
          <w:rFonts w:ascii="Arial" w:hAnsi="Arial" w:cs="Arial" w:hint="eastAsia"/>
        </w:rPr>
        <w:t>磋商</w:t>
      </w:r>
      <w:r>
        <w:rPr>
          <w:rFonts w:ascii="宋体" w:hAnsi="宋体" w:hint="eastAsia"/>
        </w:rPr>
        <w:t>文件有质疑的，应</w:t>
      </w:r>
      <w:r>
        <w:rPr>
          <w:rFonts w:ascii="Arial" w:hAnsi="Arial" w:cs="Arial"/>
        </w:rPr>
        <w:t>在法定质疑期内一次性提出</w:t>
      </w:r>
      <w:r>
        <w:rPr>
          <w:rFonts w:ascii="Arial" w:hAnsi="Arial" w:cs="Arial" w:hint="eastAsia"/>
        </w:rPr>
        <w:t>，采购人或代理机构不再接受同一供应商针对同一磋商文件提出的再次质疑（对同一质疑的补充除外）。</w:t>
      </w:r>
    </w:p>
    <w:p w:rsidR="00265AE1" w:rsidRDefault="000A558C">
      <w:pPr>
        <w:pStyle w:val="p0"/>
        <w:spacing w:line="500" w:lineRule="exact"/>
        <w:ind w:firstLineChars="200" w:firstLine="420"/>
        <w:rPr>
          <w:rFonts w:ascii="宋体" w:hAnsi="宋体" w:cs="Arial"/>
        </w:rPr>
      </w:pPr>
      <w:r>
        <w:rPr>
          <w:rFonts w:ascii="宋体" w:hAnsi="宋体" w:hint="eastAsia"/>
        </w:rPr>
        <w:t>12.3</w:t>
      </w:r>
      <w:r>
        <w:rPr>
          <w:rFonts w:ascii="宋体" w:hAnsi="宋体" w:hint="eastAsia"/>
        </w:rPr>
        <w:t>采购人或代理机构</w:t>
      </w:r>
      <w:r>
        <w:rPr>
          <w:rFonts w:ascii="宋体" w:hAnsi="宋体"/>
        </w:rPr>
        <w:t>应当</w:t>
      </w:r>
      <w:r>
        <w:rPr>
          <w:rFonts w:ascii="宋体" w:hAnsi="宋体" w:hint="eastAsia"/>
        </w:rPr>
        <w:t>在</w:t>
      </w:r>
      <w:r>
        <w:rPr>
          <w:rFonts w:ascii="宋体" w:hAnsi="宋体"/>
        </w:rPr>
        <w:t>收到</w:t>
      </w:r>
      <w:r>
        <w:rPr>
          <w:rFonts w:ascii="宋体" w:hAnsi="宋体" w:hint="eastAsia"/>
        </w:rPr>
        <w:t>质疑后</w:t>
      </w:r>
      <w:r>
        <w:rPr>
          <w:rFonts w:ascii="宋体" w:hAnsi="宋体" w:hint="eastAsia"/>
        </w:rPr>
        <w:t>7</w:t>
      </w:r>
      <w:r>
        <w:rPr>
          <w:rFonts w:ascii="宋体" w:hAnsi="宋体" w:hint="eastAsia"/>
        </w:rPr>
        <w:t>个工作</w:t>
      </w:r>
      <w:r>
        <w:rPr>
          <w:rFonts w:ascii="宋体" w:hAnsi="宋体"/>
        </w:rPr>
        <w:t>日内作出答复。</w:t>
      </w:r>
      <w:r>
        <w:rPr>
          <w:rFonts w:ascii="宋体" w:hAnsi="宋体" w:hint="eastAsia"/>
        </w:rPr>
        <w:t>答复内容将在</w:t>
      </w:r>
      <w:r>
        <w:rPr>
          <w:rFonts w:hint="eastAsia"/>
        </w:rPr>
        <w:t>本项目招标公告发布网站上予以</w:t>
      </w:r>
      <w:r>
        <w:rPr>
          <w:rFonts w:ascii="宋体" w:hAnsi="宋体" w:hint="eastAsia"/>
        </w:rPr>
        <w:t>公布，所有获取</w:t>
      </w:r>
      <w:r>
        <w:rPr>
          <w:rFonts w:ascii="Arial" w:hAnsi="Arial" w:cs="Arial" w:hint="eastAsia"/>
        </w:rPr>
        <w:t>磋商</w:t>
      </w:r>
      <w:r>
        <w:rPr>
          <w:rFonts w:ascii="宋体" w:hAnsi="宋体" w:hint="eastAsia"/>
        </w:rPr>
        <w:t>文件的潜在供应商均有义务自行查看该答复内容。</w:t>
      </w:r>
    </w:p>
    <w:p w:rsidR="00265AE1" w:rsidRDefault="00265AE1">
      <w:pPr>
        <w:spacing w:line="500" w:lineRule="exact"/>
        <w:ind w:left="1365" w:hanging="735"/>
        <w:rPr>
          <w:rFonts w:ascii="宋体" w:hAnsi="宋体" w:cs="Arial"/>
          <w:szCs w:val="21"/>
        </w:rPr>
      </w:pPr>
    </w:p>
    <w:p w:rsidR="00265AE1" w:rsidRDefault="000A558C">
      <w:pPr>
        <w:pStyle w:val="H2"/>
        <w:rPr>
          <w:color w:val="auto"/>
        </w:rPr>
      </w:pPr>
      <w:bookmarkStart w:id="28" w:name="_Toc8061"/>
      <w:r>
        <w:rPr>
          <w:rFonts w:hint="eastAsia"/>
          <w:color w:val="auto"/>
        </w:rPr>
        <w:t>三、磋商响应文件的编制</w:t>
      </w:r>
      <w:bookmarkEnd w:id="28"/>
    </w:p>
    <w:p w:rsidR="00265AE1" w:rsidRDefault="000A558C">
      <w:pPr>
        <w:spacing w:line="500" w:lineRule="exact"/>
        <w:ind w:firstLineChars="245" w:firstLine="517"/>
        <w:rPr>
          <w:rFonts w:ascii="宋体" w:hAnsi="宋体" w:cs="Arial"/>
          <w:b/>
          <w:szCs w:val="21"/>
        </w:rPr>
      </w:pPr>
      <w:r>
        <w:rPr>
          <w:rFonts w:ascii="宋体" w:hAnsi="宋体" w:cs="Arial" w:hint="eastAsia"/>
          <w:b/>
          <w:szCs w:val="21"/>
        </w:rPr>
        <w:t>13</w:t>
      </w:r>
      <w:r>
        <w:rPr>
          <w:rFonts w:ascii="宋体" w:hAnsi="宋体" w:cs="Arial" w:hint="eastAsia"/>
          <w:b/>
          <w:szCs w:val="21"/>
        </w:rPr>
        <w:t>、磋商</w:t>
      </w:r>
      <w:r>
        <w:rPr>
          <w:rFonts w:ascii="宋体" w:hAnsi="宋体" w:cs="Arial"/>
          <w:b/>
          <w:szCs w:val="21"/>
        </w:rPr>
        <w:t>响应</w:t>
      </w:r>
      <w:r>
        <w:rPr>
          <w:rFonts w:ascii="宋体" w:hAnsi="宋体" w:cs="Arial" w:hint="eastAsia"/>
          <w:b/>
          <w:szCs w:val="21"/>
        </w:rPr>
        <w:t>文件</w:t>
      </w:r>
      <w:r>
        <w:rPr>
          <w:rFonts w:ascii="宋体" w:hAnsi="宋体" w:cs="Arial"/>
          <w:b/>
          <w:szCs w:val="21"/>
        </w:rPr>
        <w:t>构成</w:t>
      </w:r>
    </w:p>
    <w:p w:rsidR="00265AE1" w:rsidRDefault="000A558C">
      <w:pPr>
        <w:tabs>
          <w:tab w:val="left" w:pos="0"/>
        </w:tabs>
        <w:spacing w:line="540" w:lineRule="exact"/>
        <w:ind w:firstLineChars="200" w:firstLine="420"/>
        <w:rPr>
          <w:rFonts w:ascii="宋体" w:hAnsi="宋体" w:cs="Arial"/>
          <w:b/>
          <w:szCs w:val="21"/>
        </w:rPr>
      </w:pPr>
      <w:r>
        <w:rPr>
          <w:rFonts w:ascii="宋体" w:hAnsi="宋体" w:cs="Arial" w:hint="eastAsia"/>
          <w:szCs w:val="21"/>
        </w:rPr>
        <w:t>13.1</w:t>
      </w:r>
      <w:r>
        <w:rPr>
          <w:rFonts w:ascii="宋体" w:hAnsi="宋体" w:cs="Arial" w:hint="eastAsia"/>
          <w:szCs w:val="21"/>
        </w:rPr>
        <w:t>磋商响应文件</w:t>
      </w:r>
      <w:r>
        <w:rPr>
          <w:rFonts w:ascii="宋体" w:hAnsi="宋体" w:cs="Arial" w:hint="eastAsia"/>
          <w:b/>
          <w:szCs w:val="21"/>
        </w:rPr>
        <w:t>由商务技术标和价格标两部分组成。</w:t>
      </w:r>
    </w:p>
    <w:p w:rsidR="00265AE1" w:rsidRDefault="000A558C">
      <w:pPr>
        <w:tabs>
          <w:tab w:val="left" w:pos="0"/>
        </w:tabs>
        <w:spacing w:line="500" w:lineRule="exact"/>
        <w:ind w:firstLineChars="200" w:firstLine="420"/>
        <w:rPr>
          <w:rFonts w:ascii="宋体" w:hAnsi="宋体" w:cs="Arial"/>
          <w:szCs w:val="21"/>
        </w:rPr>
      </w:pPr>
      <w:r>
        <w:rPr>
          <w:rFonts w:ascii="宋体" w:hAnsi="宋体" w:cs="Arial" w:hint="eastAsia"/>
          <w:szCs w:val="21"/>
        </w:rPr>
        <w:t>13.2</w:t>
      </w:r>
      <w:r>
        <w:rPr>
          <w:rFonts w:ascii="宋体" w:hAnsi="宋体" w:cs="Arial" w:hint="eastAsia"/>
          <w:szCs w:val="21"/>
        </w:rPr>
        <w:t>商务技术标包括下列内容</w:t>
      </w:r>
      <w:r>
        <w:rPr>
          <w:rFonts w:ascii="宋体" w:hAnsi="宋体" w:cs="Arial" w:hint="eastAsia"/>
          <w:b/>
          <w:szCs w:val="21"/>
        </w:rPr>
        <w:t>（不含报价、否则按无效标处理）</w:t>
      </w:r>
      <w:r>
        <w:rPr>
          <w:rFonts w:ascii="宋体" w:hAnsi="宋体" w:cs="Arial" w:hint="eastAsia"/>
          <w:szCs w:val="21"/>
        </w:rPr>
        <w:t>：投标函格式、商务要求响应情况表、技术规格响应表、货物服务技术方案、资格证明文件等。</w:t>
      </w:r>
    </w:p>
    <w:p w:rsidR="00265AE1" w:rsidRDefault="000A558C">
      <w:pPr>
        <w:spacing w:line="500" w:lineRule="exact"/>
        <w:ind w:firstLineChars="200" w:firstLine="420"/>
        <w:rPr>
          <w:rFonts w:ascii="宋体" w:hAnsi="宋体" w:cs="Arial"/>
          <w:szCs w:val="21"/>
        </w:rPr>
      </w:pPr>
      <w:r>
        <w:rPr>
          <w:rFonts w:ascii="宋体" w:hAnsi="宋体" w:cs="Arial" w:hint="eastAsia"/>
          <w:szCs w:val="21"/>
        </w:rPr>
        <w:t>13.2.1</w:t>
      </w:r>
      <w:r>
        <w:rPr>
          <w:rFonts w:ascii="宋体" w:hAnsi="宋体" w:cs="Arial"/>
          <w:szCs w:val="21"/>
        </w:rPr>
        <w:t>证明</w:t>
      </w:r>
      <w:r>
        <w:rPr>
          <w:rFonts w:ascii="宋体" w:hAnsi="宋体" w:cs="Arial" w:hint="eastAsia"/>
          <w:szCs w:val="21"/>
        </w:rPr>
        <w:t>供应商</w:t>
      </w:r>
      <w:r>
        <w:rPr>
          <w:rFonts w:ascii="宋体" w:hAnsi="宋体" w:cs="Arial"/>
          <w:szCs w:val="21"/>
        </w:rPr>
        <w:t>合格的资格文件</w:t>
      </w:r>
    </w:p>
    <w:p w:rsidR="00265AE1" w:rsidRDefault="000A558C">
      <w:pPr>
        <w:tabs>
          <w:tab w:val="left" w:pos="0"/>
        </w:tabs>
        <w:spacing w:line="500" w:lineRule="exact"/>
        <w:ind w:firstLineChars="200" w:firstLine="420"/>
        <w:rPr>
          <w:rFonts w:ascii="宋体" w:hAnsi="宋体" w:cs="Arial"/>
          <w:szCs w:val="21"/>
        </w:rPr>
      </w:pPr>
      <w:r>
        <w:rPr>
          <w:rFonts w:ascii="宋体" w:hAnsi="宋体" w:cs="Arial"/>
          <w:szCs w:val="21"/>
        </w:rPr>
        <w:t>应包括</w:t>
      </w:r>
      <w:r>
        <w:rPr>
          <w:rFonts w:ascii="宋体" w:hAnsi="宋体" w:cs="Arial" w:hint="eastAsia"/>
          <w:szCs w:val="21"/>
        </w:rPr>
        <w:t>磋商文件要求的</w:t>
      </w:r>
      <w:r>
        <w:rPr>
          <w:rFonts w:ascii="宋体" w:hAnsi="宋体" w:cs="Arial"/>
          <w:szCs w:val="21"/>
        </w:rPr>
        <w:t>证明其有资格参加</w:t>
      </w:r>
      <w:r>
        <w:rPr>
          <w:rFonts w:ascii="宋体" w:hAnsi="宋体" w:cs="Arial" w:hint="eastAsia"/>
          <w:szCs w:val="21"/>
        </w:rPr>
        <w:t>磋商，以及</w:t>
      </w:r>
      <w:r>
        <w:rPr>
          <w:rFonts w:ascii="宋体" w:hAnsi="宋体" w:cs="Arial"/>
          <w:szCs w:val="21"/>
        </w:rPr>
        <w:t>中标后有能力履行合同所必需的生产、技术、服务和财务管理等方面能力</w:t>
      </w:r>
      <w:r>
        <w:rPr>
          <w:rFonts w:ascii="宋体" w:hAnsi="宋体" w:cs="Arial" w:hint="eastAsia"/>
          <w:szCs w:val="21"/>
        </w:rPr>
        <w:t>的证明文件。</w:t>
      </w:r>
    </w:p>
    <w:p w:rsidR="00265AE1" w:rsidRDefault="000A558C">
      <w:pPr>
        <w:tabs>
          <w:tab w:val="left" w:pos="0"/>
        </w:tabs>
        <w:spacing w:line="500" w:lineRule="exact"/>
        <w:ind w:firstLineChars="200" w:firstLine="420"/>
        <w:rPr>
          <w:rFonts w:ascii="宋体" w:hAnsi="宋体" w:cs="Arial"/>
          <w:szCs w:val="21"/>
        </w:rPr>
      </w:pPr>
      <w:r>
        <w:rPr>
          <w:rFonts w:ascii="宋体" w:hAnsi="宋体" w:cs="Arial" w:hint="eastAsia"/>
          <w:szCs w:val="21"/>
        </w:rPr>
        <w:t>13.2.2</w:t>
      </w:r>
      <w:r>
        <w:rPr>
          <w:rFonts w:ascii="宋体" w:hAnsi="宋体" w:cs="Arial" w:hint="eastAsia"/>
          <w:szCs w:val="21"/>
        </w:rPr>
        <w:t>所有货物（包括零部件）须为全新的、未使用过的原装正品。</w:t>
      </w:r>
    </w:p>
    <w:p w:rsidR="00265AE1" w:rsidRDefault="000A558C">
      <w:pPr>
        <w:tabs>
          <w:tab w:val="left" w:pos="0"/>
        </w:tabs>
        <w:spacing w:line="500" w:lineRule="exact"/>
        <w:ind w:firstLineChars="200" w:firstLine="420"/>
        <w:rPr>
          <w:rFonts w:ascii="宋体" w:hAnsi="宋体" w:cs="Arial"/>
          <w:szCs w:val="21"/>
        </w:rPr>
      </w:pPr>
      <w:r>
        <w:rPr>
          <w:rFonts w:ascii="宋体" w:hAnsi="宋体" w:cs="Arial" w:hint="eastAsia"/>
          <w:szCs w:val="21"/>
        </w:rPr>
        <w:t>13.3</w:t>
      </w:r>
      <w:r>
        <w:rPr>
          <w:rFonts w:ascii="宋体" w:hAnsi="宋体" w:cs="Arial" w:hint="eastAsia"/>
          <w:szCs w:val="21"/>
        </w:rPr>
        <w:t>价格标包括下列内容：开标一览表、分项报价表等。</w:t>
      </w:r>
    </w:p>
    <w:p w:rsidR="00265AE1" w:rsidRDefault="000A558C">
      <w:pPr>
        <w:tabs>
          <w:tab w:val="left" w:pos="0"/>
        </w:tabs>
        <w:spacing w:line="500" w:lineRule="exact"/>
        <w:ind w:firstLineChars="200" w:firstLine="420"/>
        <w:rPr>
          <w:rFonts w:ascii="宋体" w:hAnsi="宋体" w:cs="Arial"/>
          <w:szCs w:val="21"/>
        </w:rPr>
      </w:pPr>
      <w:r>
        <w:rPr>
          <w:rFonts w:ascii="宋体" w:hAnsi="宋体" w:cs="Arial" w:hint="eastAsia"/>
          <w:szCs w:val="21"/>
        </w:rPr>
        <w:t>13.4</w:t>
      </w:r>
      <w:r>
        <w:rPr>
          <w:rFonts w:ascii="宋体" w:hAnsi="宋体" w:cs="Arial" w:hint="eastAsia"/>
          <w:szCs w:val="21"/>
        </w:rPr>
        <w:t>供应商</w:t>
      </w:r>
      <w:r>
        <w:rPr>
          <w:rFonts w:ascii="宋体" w:hAnsi="宋体" w:cs="Arial"/>
          <w:szCs w:val="21"/>
        </w:rPr>
        <w:t>必须对其</w:t>
      </w:r>
      <w:r>
        <w:rPr>
          <w:rFonts w:ascii="宋体" w:hAnsi="宋体" w:cs="Arial" w:hint="eastAsia"/>
          <w:szCs w:val="21"/>
        </w:rPr>
        <w:t>磋商</w:t>
      </w:r>
      <w:r>
        <w:rPr>
          <w:rFonts w:ascii="宋体" w:hAnsi="宋体" w:cs="Arial"/>
          <w:szCs w:val="21"/>
        </w:rPr>
        <w:t>响应</w:t>
      </w:r>
      <w:r>
        <w:rPr>
          <w:rFonts w:ascii="宋体" w:hAnsi="宋体" w:cs="Arial" w:hint="eastAsia"/>
          <w:szCs w:val="21"/>
        </w:rPr>
        <w:t>文件</w:t>
      </w:r>
      <w:r>
        <w:rPr>
          <w:rFonts w:ascii="宋体" w:hAnsi="宋体" w:cs="Arial"/>
          <w:szCs w:val="21"/>
        </w:rPr>
        <w:t>的真实性与准确性负责。一旦中标，其</w:t>
      </w:r>
      <w:r>
        <w:rPr>
          <w:rFonts w:ascii="宋体" w:hAnsi="宋体" w:cs="Arial" w:hint="eastAsia"/>
          <w:szCs w:val="21"/>
        </w:rPr>
        <w:t>磋商</w:t>
      </w:r>
      <w:r>
        <w:rPr>
          <w:rFonts w:ascii="宋体" w:hAnsi="宋体" w:cs="Arial"/>
          <w:szCs w:val="21"/>
        </w:rPr>
        <w:t>响应</w:t>
      </w:r>
      <w:r>
        <w:rPr>
          <w:rFonts w:ascii="宋体" w:hAnsi="宋体" w:cs="Arial" w:hint="eastAsia"/>
          <w:szCs w:val="21"/>
        </w:rPr>
        <w:t>文件</w:t>
      </w:r>
      <w:r>
        <w:rPr>
          <w:rFonts w:ascii="宋体" w:hAnsi="宋体" w:cs="Arial"/>
          <w:szCs w:val="21"/>
        </w:rPr>
        <w:t>将作为合同的重要组成部分。</w:t>
      </w:r>
    </w:p>
    <w:p w:rsidR="00265AE1" w:rsidRDefault="000A558C">
      <w:pPr>
        <w:tabs>
          <w:tab w:val="left" w:pos="0"/>
        </w:tabs>
        <w:spacing w:line="500" w:lineRule="exact"/>
        <w:ind w:firstLineChars="250" w:firstLine="525"/>
        <w:rPr>
          <w:rFonts w:ascii="宋体" w:hAnsi="宋体" w:cs="Arial"/>
          <w:szCs w:val="21"/>
        </w:rPr>
      </w:pPr>
      <w:r>
        <w:rPr>
          <w:rFonts w:ascii="宋体" w:hAnsi="宋体" w:cs="Arial" w:hint="eastAsia"/>
          <w:szCs w:val="21"/>
        </w:rPr>
        <w:t>13.5</w:t>
      </w:r>
      <w:r>
        <w:rPr>
          <w:rFonts w:ascii="宋体" w:hAnsi="宋体" w:cs="Arial" w:hint="eastAsia"/>
          <w:szCs w:val="21"/>
        </w:rPr>
        <w:t>供应商应在磋商响应文件中体现本文件要求的内容。</w:t>
      </w:r>
    </w:p>
    <w:p w:rsidR="00265AE1" w:rsidRDefault="000A558C">
      <w:pPr>
        <w:spacing w:line="500" w:lineRule="exact"/>
        <w:ind w:firstLineChars="200" w:firstLine="422"/>
        <w:rPr>
          <w:rFonts w:ascii="宋体" w:hAnsi="宋体" w:cs="Arial"/>
          <w:b/>
          <w:szCs w:val="21"/>
        </w:rPr>
      </w:pPr>
      <w:r>
        <w:rPr>
          <w:rFonts w:ascii="宋体" w:hAnsi="宋体" w:cs="Arial" w:hint="eastAsia"/>
          <w:b/>
          <w:szCs w:val="21"/>
        </w:rPr>
        <w:t>14</w:t>
      </w:r>
      <w:r>
        <w:rPr>
          <w:rFonts w:ascii="宋体" w:hAnsi="宋体" w:cs="Arial" w:hint="eastAsia"/>
          <w:b/>
          <w:szCs w:val="21"/>
        </w:rPr>
        <w:t>、磋商</w:t>
      </w:r>
      <w:r>
        <w:rPr>
          <w:rFonts w:ascii="宋体" w:hAnsi="宋体" w:cs="Arial"/>
          <w:b/>
          <w:szCs w:val="21"/>
        </w:rPr>
        <w:t>报价</w:t>
      </w:r>
    </w:p>
    <w:p w:rsidR="00265AE1" w:rsidRDefault="000A558C">
      <w:pPr>
        <w:tabs>
          <w:tab w:val="left" w:pos="0"/>
        </w:tabs>
        <w:spacing w:line="500" w:lineRule="exact"/>
        <w:ind w:firstLineChars="200" w:firstLine="420"/>
        <w:rPr>
          <w:rFonts w:ascii="宋体" w:hAnsi="宋体" w:cs="Arial"/>
          <w:szCs w:val="21"/>
        </w:rPr>
      </w:pPr>
      <w:r>
        <w:rPr>
          <w:rFonts w:ascii="宋体" w:hAnsi="宋体" w:cs="Arial" w:hint="eastAsia"/>
          <w:szCs w:val="21"/>
        </w:rPr>
        <w:t>14.1</w:t>
      </w:r>
      <w:r>
        <w:rPr>
          <w:rFonts w:ascii="宋体" w:hAnsi="宋体" w:cs="Arial" w:hint="eastAsia"/>
          <w:szCs w:val="21"/>
        </w:rPr>
        <w:t>本项目只允许有一个方案、一个报价。多方案、多报价的磋商响应文件将不被接</w:t>
      </w:r>
      <w:r>
        <w:rPr>
          <w:rFonts w:ascii="宋体" w:hAnsi="宋体" w:cs="Arial" w:hint="eastAsia"/>
          <w:szCs w:val="21"/>
        </w:rPr>
        <w:lastRenderedPageBreak/>
        <w:t>受。</w:t>
      </w:r>
    </w:p>
    <w:p w:rsidR="00265AE1" w:rsidRDefault="000A558C">
      <w:pPr>
        <w:tabs>
          <w:tab w:val="left" w:pos="0"/>
        </w:tabs>
        <w:spacing w:line="500" w:lineRule="exact"/>
        <w:ind w:firstLineChars="200" w:firstLine="420"/>
        <w:rPr>
          <w:rFonts w:ascii="宋体" w:hAnsi="宋体" w:cs="Arial"/>
          <w:szCs w:val="21"/>
        </w:rPr>
      </w:pPr>
      <w:r>
        <w:rPr>
          <w:rFonts w:ascii="宋体" w:hAnsi="宋体" w:cs="Arial" w:hint="eastAsia"/>
          <w:szCs w:val="21"/>
        </w:rPr>
        <w:t>14.2</w:t>
      </w:r>
      <w:r>
        <w:rPr>
          <w:rFonts w:ascii="宋体" w:hAnsi="宋体" w:cs="Arial" w:hint="eastAsia"/>
          <w:szCs w:val="21"/>
        </w:rPr>
        <w:t>货物类项目适用：价格标的开标一览表中的投标总报价应包括投标产品以及投标产品产生的采购、运输、人工、安装、售后、验收、税费、专家评审费等所有费用，即为履行合同的最终价格。</w:t>
      </w:r>
    </w:p>
    <w:p w:rsidR="00265AE1" w:rsidRDefault="000A558C">
      <w:pPr>
        <w:tabs>
          <w:tab w:val="left" w:pos="0"/>
        </w:tabs>
        <w:spacing w:line="500" w:lineRule="exact"/>
        <w:ind w:firstLine="420"/>
        <w:rPr>
          <w:rFonts w:ascii="宋体" w:hAnsi="宋体" w:cs="Arial"/>
          <w:szCs w:val="21"/>
        </w:rPr>
      </w:pPr>
      <w:r>
        <w:rPr>
          <w:rFonts w:ascii="宋体" w:hAnsi="宋体" w:cs="Arial" w:hint="eastAsia"/>
          <w:szCs w:val="21"/>
        </w:rPr>
        <w:t>服务类、工程类项目适用：价格标的开标一览表中的投标总报价应包括完成本项目的所有费用、税费、专家评审费等所有费用，即为履行合同的最终价格。</w:t>
      </w:r>
    </w:p>
    <w:p w:rsidR="00265AE1" w:rsidRDefault="000A558C">
      <w:pPr>
        <w:tabs>
          <w:tab w:val="left" w:pos="0"/>
        </w:tabs>
        <w:spacing w:line="500" w:lineRule="exact"/>
        <w:ind w:firstLineChars="200" w:firstLine="420"/>
        <w:rPr>
          <w:rFonts w:ascii="宋体" w:hAnsi="宋体" w:cs="Arial"/>
          <w:szCs w:val="21"/>
        </w:rPr>
      </w:pPr>
      <w:r>
        <w:rPr>
          <w:rFonts w:ascii="宋体" w:hAnsi="宋体" w:cs="Arial" w:hint="eastAsia"/>
          <w:szCs w:val="21"/>
        </w:rPr>
        <w:t>14.3</w:t>
      </w:r>
      <w:r>
        <w:rPr>
          <w:rFonts w:ascii="宋体" w:hAnsi="宋体" w:cs="Arial" w:hint="eastAsia"/>
          <w:szCs w:val="21"/>
        </w:rPr>
        <w:t>货物</w:t>
      </w:r>
      <w:r>
        <w:rPr>
          <w:rFonts w:ascii="宋体" w:hAnsi="宋体" w:cs="Arial" w:hint="eastAsia"/>
          <w:szCs w:val="21"/>
        </w:rPr>
        <w:t>类项目适用：价格标的货物服务分项报价表上应清楚地标明供应商拟提供货物的名称、型号、数量、单价（含投标产品所产生的采购、运输、人工、安装、售后、验收、税费等）、总价等内容，其合计价格应与开标一览表中的投标总报价保持一致。</w:t>
      </w:r>
    </w:p>
    <w:p w:rsidR="00265AE1" w:rsidRDefault="000A558C">
      <w:pPr>
        <w:tabs>
          <w:tab w:val="left" w:pos="0"/>
        </w:tabs>
        <w:spacing w:line="500" w:lineRule="exact"/>
        <w:ind w:firstLineChars="200" w:firstLine="420"/>
        <w:rPr>
          <w:rFonts w:ascii="宋体" w:hAnsi="宋体" w:cs="Arial"/>
          <w:szCs w:val="21"/>
        </w:rPr>
      </w:pPr>
      <w:r>
        <w:rPr>
          <w:rFonts w:ascii="宋体" w:hAnsi="宋体" w:cs="Arial" w:hint="eastAsia"/>
          <w:szCs w:val="21"/>
        </w:rPr>
        <w:t>服务类、工程类项目适用：价格标的服务分项报价表上应清楚地标明供应商拟提供的服务或工程费用等内容，其合计价格应与开标一览表中的投标总报价保持一致。</w:t>
      </w:r>
    </w:p>
    <w:p w:rsidR="00265AE1" w:rsidRDefault="000A558C">
      <w:pPr>
        <w:spacing w:line="500" w:lineRule="exact"/>
        <w:ind w:leftChars="171" w:left="359" w:firstLineChars="100" w:firstLine="210"/>
        <w:rPr>
          <w:rFonts w:ascii="宋体" w:hAnsi="宋体" w:cs="Arial"/>
          <w:szCs w:val="21"/>
        </w:rPr>
      </w:pPr>
      <w:r>
        <w:rPr>
          <w:rFonts w:ascii="宋体" w:hAnsi="宋体" w:cs="Arial" w:hint="eastAsia"/>
          <w:szCs w:val="21"/>
        </w:rPr>
        <w:t>14.4</w:t>
      </w:r>
      <w:r>
        <w:rPr>
          <w:rFonts w:ascii="宋体" w:hAnsi="宋体" w:cs="Arial" w:hint="eastAsia"/>
          <w:szCs w:val="21"/>
        </w:rPr>
        <w:t>供应商投标的货币为</w:t>
      </w:r>
      <w:r>
        <w:rPr>
          <w:rFonts w:ascii="宋体" w:hAnsi="宋体" w:cs="Arial"/>
          <w:szCs w:val="21"/>
        </w:rPr>
        <w:t>人民币。</w:t>
      </w:r>
    </w:p>
    <w:p w:rsidR="00265AE1" w:rsidRDefault="000A558C">
      <w:pPr>
        <w:spacing w:line="500" w:lineRule="exact"/>
        <w:ind w:left="426"/>
        <w:rPr>
          <w:rFonts w:ascii="宋体" w:hAnsi="宋体" w:cs="Arial"/>
          <w:b/>
          <w:szCs w:val="21"/>
        </w:rPr>
      </w:pPr>
      <w:r>
        <w:rPr>
          <w:rFonts w:ascii="宋体" w:hAnsi="宋体" w:cs="Arial" w:hint="eastAsia"/>
          <w:b/>
          <w:szCs w:val="21"/>
        </w:rPr>
        <w:t>15</w:t>
      </w:r>
      <w:r>
        <w:rPr>
          <w:rFonts w:ascii="宋体" w:hAnsi="宋体" w:cs="Arial" w:hint="eastAsia"/>
          <w:b/>
          <w:szCs w:val="21"/>
        </w:rPr>
        <w:t>、磋商保证金</w:t>
      </w:r>
    </w:p>
    <w:p w:rsidR="00265AE1" w:rsidRDefault="000A558C">
      <w:pPr>
        <w:tabs>
          <w:tab w:val="left" w:pos="0"/>
        </w:tabs>
        <w:spacing w:line="540" w:lineRule="exact"/>
        <w:ind w:firstLineChars="250" w:firstLine="525"/>
        <w:rPr>
          <w:rFonts w:ascii="宋体" w:hAnsi="宋体" w:cs="Arial"/>
          <w:szCs w:val="21"/>
        </w:rPr>
      </w:pPr>
      <w:r>
        <w:rPr>
          <w:rFonts w:ascii="宋体" w:hAnsi="宋体" w:cs="Arial" w:hint="eastAsia"/>
          <w:szCs w:val="21"/>
        </w:rPr>
        <w:t>15.1</w:t>
      </w:r>
      <w:r>
        <w:rPr>
          <w:rFonts w:ascii="宋体" w:hAnsi="宋体" w:hint="eastAsia"/>
        </w:rPr>
        <w:t>供应商在递交磋商响应文件的同时，应按供应商须知前附表规定的金额和形式递交磋商保证金。</w:t>
      </w:r>
      <w:r>
        <w:rPr>
          <w:rFonts w:ascii="宋体" w:hAnsi="宋体" w:hint="eastAsia"/>
        </w:rPr>
        <w:t>联合体参加磋商的，其磋商保证金由牵头人递交，并应符合供应商须知前附表的规定。</w:t>
      </w:r>
    </w:p>
    <w:p w:rsidR="00265AE1" w:rsidRDefault="000A558C" w:rsidP="000A558C">
      <w:pPr>
        <w:tabs>
          <w:tab w:val="left" w:pos="0"/>
        </w:tabs>
        <w:spacing w:beforeLines="30" w:afterLines="30" w:line="540" w:lineRule="exact"/>
        <w:ind w:firstLineChars="250" w:firstLine="525"/>
        <w:rPr>
          <w:rFonts w:ascii="宋体" w:hAnsi="宋体" w:cs="Arial"/>
          <w:szCs w:val="21"/>
        </w:rPr>
      </w:pPr>
      <w:r>
        <w:rPr>
          <w:rFonts w:ascii="宋体" w:hAnsi="宋体" w:cs="Arial" w:hint="eastAsia"/>
          <w:szCs w:val="21"/>
        </w:rPr>
        <w:t>15.2</w:t>
      </w:r>
      <w:r>
        <w:rPr>
          <w:rFonts w:ascii="宋体" w:hAnsi="宋体" w:hint="eastAsia"/>
        </w:rPr>
        <w:t>供应商不按供应商须知前附表要求提交磋商保证金的，磋商小组将否决其投标。</w:t>
      </w:r>
    </w:p>
    <w:p w:rsidR="00265AE1" w:rsidRDefault="000A558C" w:rsidP="000A558C">
      <w:pPr>
        <w:tabs>
          <w:tab w:val="left" w:pos="0"/>
        </w:tabs>
        <w:spacing w:beforeLines="30" w:afterLines="30" w:line="540" w:lineRule="exact"/>
        <w:ind w:firstLineChars="250" w:firstLine="525"/>
        <w:rPr>
          <w:rFonts w:ascii="宋体" w:hAnsi="宋体" w:cs="Arial"/>
          <w:szCs w:val="21"/>
        </w:rPr>
      </w:pPr>
      <w:r>
        <w:rPr>
          <w:rFonts w:ascii="宋体" w:hAnsi="宋体" w:cs="Arial" w:hint="eastAsia"/>
          <w:szCs w:val="21"/>
        </w:rPr>
        <w:t>15.3</w:t>
      </w:r>
      <w:r>
        <w:rPr>
          <w:rFonts w:ascii="宋体" w:hAnsi="宋体" w:cs="Arial"/>
          <w:szCs w:val="21"/>
        </w:rPr>
        <w:t>未成交</w:t>
      </w:r>
      <w:r>
        <w:rPr>
          <w:rFonts w:ascii="宋体" w:hAnsi="宋体" w:cs="Arial" w:hint="eastAsia"/>
          <w:szCs w:val="21"/>
        </w:rPr>
        <w:t>供应商</w:t>
      </w:r>
      <w:r>
        <w:rPr>
          <w:rFonts w:ascii="宋体" w:hAnsi="宋体" w:cs="Arial"/>
          <w:szCs w:val="21"/>
        </w:rPr>
        <w:t>的</w:t>
      </w:r>
      <w:r>
        <w:rPr>
          <w:rFonts w:ascii="宋体" w:hAnsi="宋体" w:cs="Arial" w:hint="eastAsia"/>
          <w:szCs w:val="21"/>
        </w:rPr>
        <w:t>磋商保证金</w:t>
      </w:r>
      <w:r>
        <w:rPr>
          <w:rFonts w:ascii="宋体" w:hAnsi="宋体" w:cs="Arial"/>
          <w:szCs w:val="21"/>
        </w:rPr>
        <w:t>，将</w:t>
      </w:r>
      <w:r>
        <w:rPr>
          <w:rFonts w:ascii="宋体" w:hAnsi="宋体" w:cs="Arial" w:hint="eastAsia"/>
          <w:szCs w:val="21"/>
        </w:rPr>
        <w:t>在成交公告发出后五个工作日</w:t>
      </w:r>
      <w:r>
        <w:rPr>
          <w:rFonts w:ascii="宋体" w:hAnsi="宋体" w:cs="Arial"/>
          <w:szCs w:val="21"/>
        </w:rPr>
        <w:t>内予以退还。</w:t>
      </w:r>
    </w:p>
    <w:p w:rsidR="00265AE1" w:rsidRDefault="000A558C">
      <w:pPr>
        <w:tabs>
          <w:tab w:val="left" w:pos="0"/>
        </w:tabs>
        <w:spacing w:line="500" w:lineRule="exact"/>
        <w:ind w:firstLineChars="250" w:firstLine="525"/>
        <w:rPr>
          <w:rFonts w:ascii="宋体" w:hAnsi="宋体" w:cs="Arial"/>
          <w:szCs w:val="21"/>
        </w:rPr>
      </w:pPr>
      <w:r>
        <w:rPr>
          <w:rFonts w:ascii="宋体" w:hAnsi="宋体" w:cs="Arial" w:hint="eastAsia"/>
          <w:szCs w:val="21"/>
        </w:rPr>
        <w:t>15.4</w:t>
      </w:r>
      <w:r>
        <w:rPr>
          <w:rFonts w:ascii="宋体" w:hAnsi="宋体" w:hint="eastAsia"/>
        </w:rPr>
        <w:t>成交供应商的磋商保证金转为合同履约保证金，不足部分由成交供应商向采购人缴纳，成交供应商按投标承诺履约完成后予以退还。</w:t>
      </w:r>
    </w:p>
    <w:p w:rsidR="00265AE1" w:rsidRDefault="000A558C">
      <w:pPr>
        <w:tabs>
          <w:tab w:val="left" w:pos="0"/>
        </w:tabs>
        <w:spacing w:line="500" w:lineRule="exact"/>
        <w:ind w:firstLineChars="200" w:firstLine="422"/>
        <w:rPr>
          <w:rFonts w:ascii="宋体" w:hAnsi="宋体"/>
          <w:b/>
          <w:kern w:val="0"/>
          <w:szCs w:val="21"/>
        </w:rPr>
      </w:pPr>
      <w:r>
        <w:rPr>
          <w:rFonts w:ascii="宋体" w:hAnsi="宋体" w:cs="Arial" w:hint="eastAsia"/>
          <w:b/>
          <w:szCs w:val="21"/>
        </w:rPr>
        <w:t>15.5</w:t>
      </w:r>
      <w:r>
        <w:rPr>
          <w:rFonts w:ascii="宋体" w:hAnsi="宋体" w:cs="Arial" w:hint="eastAsia"/>
          <w:b/>
          <w:szCs w:val="21"/>
        </w:rPr>
        <w:t>有下列情形之一的，按照《黄山市公共资源交易项目保证金委托管理办法》规定由受托方（</w:t>
      </w:r>
      <w:r>
        <w:rPr>
          <w:rFonts w:hint="eastAsia"/>
          <w:u w:val="single"/>
        </w:rPr>
        <w:t>本项目</w:t>
      </w:r>
      <w:r>
        <w:rPr>
          <w:u w:val="single"/>
        </w:rPr>
        <w:t>交易平台</w:t>
      </w:r>
      <w:r>
        <w:rPr>
          <w:rFonts w:ascii="宋体" w:hAnsi="宋体" w:cs="Arial" w:hint="eastAsia"/>
          <w:b/>
          <w:szCs w:val="21"/>
        </w:rPr>
        <w:t>）作出不予退还磋商保证金的处理决定，并上缴财政</w:t>
      </w:r>
      <w:r>
        <w:rPr>
          <w:rFonts w:ascii="宋体" w:hAnsi="宋体" w:cs="Arial"/>
          <w:b/>
          <w:szCs w:val="21"/>
        </w:rPr>
        <w:t>：</w:t>
      </w:r>
    </w:p>
    <w:p w:rsidR="00265AE1" w:rsidRDefault="000A558C">
      <w:pPr>
        <w:spacing w:line="500" w:lineRule="exact"/>
        <w:ind w:firstLineChars="200" w:firstLine="422"/>
        <w:rPr>
          <w:rFonts w:ascii="宋体" w:hAnsi="宋体"/>
          <w:b/>
          <w:kern w:val="0"/>
          <w:szCs w:val="21"/>
        </w:rPr>
      </w:pPr>
      <w:r>
        <w:rPr>
          <w:rFonts w:ascii="宋体" w:hAnsi="宋体" w:hint="eastAsia"/>
          <w:b/>
          <w:kern w:val="0"/>
          <w:szCs w:val="21"/>
        </w:rPr>
        <w:t>15.5.1</w:t>
      </w:r>
      <w:r>
        <w:rPr>
          <w:rFonts w:ascii="宋体" w:hAnsi="宋体" w:hint="eastAsia"/>
          <w:b/>
          <w:kern w:val="0"/>
          <w:szCs w:val="21"/>
        </w:rPr>
        <w:t>供应商在规定的投标有效期内撤销或修改其磋商响应文件或放弃成交人候选资格的；</w:t>
      </w:r>
    </w:p>
    <w:p w:rsidR="00265AE1" w:rsidRDefault="000A558C">
      <w:pPr>
        <w:spacing w:line="500" w:lineRule="exact"/>
        <w:ind w:firstLineChars="200" w:firstLine="422"/>
        <w:rPr>
          <w:rFonts w:ascii="宋体" w:hAnsi="宋体"/>
          <w:b/>
          <w:kern w:val="0"/>
          <w:szCs w:val="21"/>
        </w:rPr>
      </w:pPr>
      <w:r>
        <w:rPr>
          <w:rFonts w:ascii="宋体" w:hAnsi="宋体" w:hint="eastAsia"/>
          <w:b/>
          <w:kern w:val="0"/>
          <w:szCs w:val="21"/>
        </w:rPr>
        <w:t>15.5.2</w:t>
      </w:r>
      <w:r>
        <w:rPr>
          <w:rFonts w:ascii="宋体" w:hAnsi="宋体" w:hint="eastAsia"/>
          <w:b/>
          <w:kern w:val="0"/>
          <w:szCs w:val="21"/>
        </w:rPr>
        <w:t>成交人在收到中标通知书后，无正当理由拒签合同协议书或未按磋商文件规定提交履约担保；</w:t>
      </w:r>
    </w:p>
    <w:p w:rsidR="00265AE1" w:rsidRDefault="000A558C">
      <w:pPr>
        <w:tabs>
          <w:tab w:val="left" w:pos="720"/>
        </w:tabs>
        <w:spacing w:line="500" w:lineRule="exact"/>
        <w:ind w:firstLineChars="250" w:firstLine="527"/>
        <w:rPr>
          <w:rFonts w:ascii="宋体" w:hAnsi="宋体" w:cs="Arial"/>
          <w:b/>
          <w:szCs w:val="21"/>
        </w:rPr>
      </w:pPr>
      <w:r>
        <w:rPr>
          <w:rFonts w:ascii="宋体" w:hAnsi="宋体" w:hint="eastAsia"/>
          <w:b/>
          <w:kern w:val="0"/>
          <w:szCs w:val="21"/>
        </w:rPr>
        <w:lastRenderedPageBreak/>
        <w:t>15.5.3</w:t>
      </w:r>
      <w:r>
        <w:rPr>
          <w:rFonts w:ascii="宋体" w:hAnsi="宋体" w:hint="eastAsia"/>
          <w:b/>
          <w:kern w:val="0"/>
          <w:szCs w:val="21"/>
        </w:rPr>
        <w:t>存在提供虚假材料参加投标或串通投标等违法、违规行为被查实的。</w:t>
      </w:r>
    </w:p>
    <w:p w:rsidR="00265AE1" w:rsidRDefault="000A558C">
      <w:pPr>
        <w:spacing w:line="500" w:lineRule="exact"/>
        <w:ind w:left="426"/>
        <w:rPr>
          <w:rFonts w:ascii="宋体" w:hAnsi="宋体" w:cs="Arial"/>
          <w:b/>
          <w:szCs w:val="21"/>
        </w:rPr>
      </w:pPr>
      <w:r>
        <w:rPr>
          <w:rFonts w:ascii="宋体" w:hAnsi="宋体" w:cs="Arial" w:hint="eastAsia"/>
          <w:b/>
          <w:szCs w:val="21"/>
        </w:rPr>
        <w:t>16</w:t>
      </w:r>
      <w:r>
        <w:rPr>
          <w:rFonts w:ascii="宋体" w:hAnsi="宋体" w:cs="Arial" w:hint="eastAsia"/>
          <w:b/>
          <w:szCs w:val="21"/>
        </w:rPr>
        <w:t>、磋商</w:t>
      </w:r>
      <w:r>
        <w:rPr>
          <w:rFonts w:ascii="宋体" w:hAnsi="宋体" w:cs="Arial"/>
          <w:b/>
          <w:szCs w:val="21"/>
        </w:rPr>
        <w:t>有效期</w:t>
      </w:r>
    </w:p>
    <w:p w:rsidR="00265AE1" w:rsidRDefault="000A558C">
      <w:pPr>
        <w:spacing w:line="500" w:lineRule="exact"/>
        <w:ind w:firstLineChars="245" w:firstLine="514"/>
        <w:rPr>
          <w:rFonts w:ascii="宋体" w:hAnsi="宋体" w:cs="Arial"/>
          <w:b/>
          <w:szCs w:val="21"/>
        </w:rPr>
      </w:pPr>
      <w:r>
        <w:rPr>
          <w:rFonts w:ascii="宋体" w:hAnsi="宋体" w:cs="Arial" w:hint="eastAsia"/>
          <w:szCs w:val="21"/>
        </w:rPr>
        <w:t>16.1</w:t>
      </w:r>
      <w:r>
        <w:rPr>
          <w:rFonts w:ascii="宋体" w:hAnsi="宋体" w:cs="Arial" w:hint="eastAsia"/>
          <w:szCs w:val="21"/>
        </w:rPr>
        <w:t>磋商</w:t>
      </w:r>
      <w:r>
        <w:rPr>
          <w:rFonts w:ascii="宋体" w:hAnsi="宋体" w:cs="Arial"/>
          <w:szCs w:val="21"/>
        </w:rPr>
        <w:t>有效期在</w:t>
      </w:r>
      <w:r>
        <w:rPr>
          <w:rFonts w:ascii="宋体" w:hAnsi="宋体" w:cs="Arial"/>
          <w:szCs w:val="21"/>
        </w:rPr>
        <w:t>“</w:t>
      </w:r>
      <w:r>
        <w:rPr>
          <w:rFonts w:ascii="宋体" w:hAnsi="宋体" w:cs="Arial" w:hint="eastAsia"/>
          <w:szCs w:val="21"/>
        </w:rPr>
        <w:t>供应商</w:t>
      </w:r>
      <w:r>
        <w:rPr>
          <w:rFonts w:ascii="宋体" w:hAnsi="宋体" w:cs="Arial"/>
          <w:szCs w:val="21"/>
        </w:rPr>
        <w:t>须知前附表</w:t>
      </w:r>
      <w:r>
        <w:rPr>
          <w:rFonts w:ascii="宋体" w:hAnsi="宋体" w:cs="Arial"/>
          <w:szCs w:val="21"/>
        </w:rPr>
        <w:t>”</w:t>
      </w:r>
      <w:r>
        <w:rPr>
          <w:rFonts w:ascii="宋体" w:hAnsi="宋体" w:cs="Arial"/>
          <w:szCs w:val="21"/>
        </w:rPr>
        <w:t>中有明确的规定。</w:t>
      </w:r>
      <w:r>
        <w:rPr>
          <w:rFonts w:ascii="宋体" w:hAnsi="宋体" w:cs="Arial" w:hint="eastAsia"/>
          <w:szCs w:val="21"/>
        </w:rPr>
        <w:t>供应商如未就此提出异议，则视同接受；如</w:t>
      </w:r>
      <w:r>
        <w:rPr>
          <w:rFonts w:ascii="宋体" w:hAnsi="宋体" w:cs="Arial"/>
          <w:szCs w:val="21"/>
        </w:rPr>
        <w:t>承诺的</w:t>
      </w:r>
      <w:r>
        <w:rPr>
          <w:rFonts w:ascii="宋体" w:hAnsi="宋体" w:cs="Arial" w:hint="eastAsia"/>
          <w:szCs w:val="21"/>
        </w:rPr>
        <w:t>磋商</w:t>
      </w:r>
      <w:r>
        <w:rPr>
          <w:rFonts w:ascii="宋体" w:hAnsi="宋体" w:cs="Arial"/>
          <w:szCs w:val="21"/>
        </w:rPr>
        <w:t>有效期短于此规定时间的，将被视为非响应性投标而予以拒绝。</w:t>
      </w:r>
    </w:p>
    <w:p w:rsidR="00265AE1" w:rsidRDefault="000A558C">
      <w:pPr>
        <w:pStyle w:val="p0"/>
        <w:spacing w:line="500" w:lineRule="exact"/>
        <w:ind w:firstLine="420"/>
        <w:rPr>
          <w:rFonts w:ascii="宋体" w:hAnsi="宋体"/>
        </w:rPr>
      </w:pPr>
      <w:r>
        <w:rPr>
          <w:rFonts w:ascii="宋体" w:hAnsi="宋体" w:cs="Arial" w:hint="eastAsia"/>
        </w:rPr>
        <w:t>16.2</w:t>
      </w:r>
      <w:r>
        <w:rPr>
          <w:rFonts w:ascii="宋体" w:hAnsi="宋体" w:cs="Arial"/>
        </w:rPr>
        <w:t>在特殊情况下，采购单位可于原</w:t>
      </w:r>
      <w:r>
        <w:rPr>
          <w:rFonts w:ascii="宋体" w:hAnsi="宋体" w:cs="Arial" w:hint="eastAsia"/>
        </w:rPr>
        <w:t>磋商</w:t>
      </w:r>
      <w:r>
        <w:rPr>
          <w:rFonts w:ascii="宋体" w:hAnsi="宋体" w:cs="Arial"/>
        </w:rPr>
        <w:t>有效期满之前，向</w:t>
      </w:r>
      <w:r>
        <w:rPr>
          <w:rFonts w:ascii="宋体" w:hAnsi="宋体" w:cs="Arial" w:hint="eastAsia"/>
        </w:rPr>
        <w:t>供应商</w:t>
      </w:r>
      <w:r>
        <w:rPr>
          <w:rFonts w:ascii="宋体" w:hAnsi="宋体" w:cs="Arial"/>
        </w:rPr>
        <w:t>提出延长</w:t>
      </w:r>
      <w:r>
        <w:rPr>
          <w:rFonts w:ascii="宋体" w:hAnsi="宋体" w:cs="Arial" w:hint="eastAsia"/>
        </w:rPr>
        <w:t>磋商</w:t>
      </w:r>
      <w:r>
        <w:rPr>
          <w:rFonts w:ascii="宋体" w:hAnsi="宋体" w:cs="Arial"/>
        </w:rPr>
        <w:t>有效期的要求。</w:t>
      </w:r>
      <w:r>
        <w:rPr>
          <w:rFonts w:ascii="宋体" w:hAnsi="宋体" w:hint="eastAsia"/>
        </w:rPr>
        <w:t>供应商同意延长的，应相应延长其磋商保证金的有效期，但不得要求或被允许修改或撤销其磋商响应文件。供应商拒绝延长的</w:t>
      </w:r>
      <w:r>
        <w:rPr>
          <w:rFonts w:ascii="宋体" w:hAnsi="宋体" w:cs="Arial" w:hint="eastAsia"/>
        </w:rPr>
        <w:t>，</w:t>
      </w:r>
      <w:r>
        <w:rPr>
          <w:rFonts w:ascii="宋体" w:hAnsi="宋体" w:cs="Arial"/>
        </w:rPr>
        <w:t>可以</w:t>
      </w:r>
      <w:r>
        <w:rPr>
          <w:rFonts w:ascii="宋体" w:hAnsi="宋体" w:cs="Arial" w:hint="eastAsia"/>
        </w:rPr>
        <w:t>书面形式</w:t>
      </w:r>
      <w:r>
        <w:rPr>
          <w:rFonts w:ascii="宋体" w:hAnsi="宋体" w:cs="Arial"/>
        </w:rPr>
        <w:t>拒绝采购单位的这种要求而不失去其</w:t>
      </w:r>
      <w:r>
        <w:rPr>
          <w:rFonts w:ascii="宋体" w:hAnsi="宋体" w:cs="Arial" w:hint="eastAsia"/>
        </w:rPr>
        <w:t>磋商</w:t>
      </w:r>
      <w:r>
        <w:rPr>
          <w:rFonts w:ascii="宋体" w:hAnsi="宋体" w:cs="Arial"/>
        </w:rPr>
        <w:t>保证金。</w:t>
      </w:r>
      <w:r>
        <w:rPr>
          <w:rFonts w:ascii="宋体" w:hAnsi="宋体" w:cs="Arial" w:hint="eastAsia"/>
        </w:rPr>
        <w:t>如在规定的时间内未提出书面意见表示拒绝，将视为同意延长磋商有效期</w:t>
      </w:r>
      <w:r>
        <w:rPr>
          <w:rFonts w:ascii="宋体" w:hAnsi="宋体" w:hint="eastAsia"/>
        </w:rPr>
        <w:t>。</w:t>
      </w:r>
    </w:p>
    <w:p w:rsidR="00265AE1" w:rsidRDefault="000A558C">
      <w:pPr>
        <w:tabs>
          <w:tab w:val="left" w:pos="0"/>
        </w:tabs>
        <w:spacing w:line="500" w:lineRule="exact"/>
        <w:ind w:firstLineChars="250" w:firstLine="525"/>
        <w:rPr>
          <w:rFonts w:ascii="宋体" w:hAnsi="宋体" w:cs="Arial"/>
          <w:szCs w:val="21"/>
        </w:rPr>
      </w:pPr>
      <w:r>
        <w:rPr>
          <w:rFonts w:ascii="宋体" w:hAnsi="宋体" w:hint="eastAsia"/>
        </w:rPr>
        <w:t>16.3</w:t>
      </w:r>
      <w:r>
        <w:rPr>
          <w:rFonts w:ascii="宋体" w:hAnsi="宋体" w:hint="eastAsia"/>
        </w:rPr>
        <w:t>在磋商有效期内，供应商撤销或修改其询价响应文件的，应承担责任。</w:t>
      </w:r>
    </w:p>
    <w:p w:rsidR="00265AE1" w:rsidRDefault="000A558C">
      <w:pPr>
        <w:spacing w:line="500" w:lineRule="exact"/>
        <w:ind w:left="426"/>
        <w:rPr>
          <w:rFonts w:ascii="宋体" w:hAnsi="宋体" w:cs="Arial"/>
          <w:b/>
          <w:szCs w:val="21"/>
        </w:rPr>
      </w:pPr>
      <w:r>
        <w:rPr>
          <w:rFonts w:ascii="宋体" w:hAnsi="宋体" w:cs="Arial" w:hint="eastAsia"/>
          <w:b/>
          <w:szCs w:val="21"/>
        </w:rPr>
        <w:t>17</w:t>
      </w:r>
      <w:r>
        <w:rPr>
          <w:rFonts w:ascii="宋体" w:hAnsi="宋体" w:cs="Arial" w:hint="eastAsia"/>
          <w:b/>
          <w:szCs w:val="21"/>
        </w:rPr>
        <w:t>、磋商</w:t>
      </w:r>
      <w:r>
        <w:rPr>
          <w:rFonts w:ascii="宋体" w:hAnsi="宋体" w:cs="Arial"/>
          <w:b/>
          <w:szCs w:val="21"/>
        </w:rPr>
        <w:t>响应</w:t>
      </w:r>
      <w:r>
        <w:rPr>
          <w:rFonts w:ascii="宋体" w:hAnsi="宋体" w:cs="Arial" w:hint="eastAsia"/>
          <w:b/>
          <w:szCs w:val="21"/>
        </w:rPr>
        <w:t>文件</w:t>
      </w:r>
      <w:r>
        <w:rPr>
          <w:rFonts w:ascii="宋体" w:hAnsi="宋体" w:cs="Arial"/>
          <w:b/>
          <w:szCs w:val="21"/>
        </w:rPr>
        <w:t>签署</w:t>
      </w:r>
    </w:p>
    <w:p w:rsidR="00265AE1" w:rsidRDefault="000A558C">
      <w:pPr>
        <w:tabs>
          <w:tab w:val="left" w:pos="0"/>
          <w:tab w:val="left" w:pos="540"/>
        </w:tabs>
        <w:spacing w:line="500" w:lineRule="exact"/>
        <w:ind w:firstLineChars="250" w:firstLine="525"/>
        <w:rPr>
          <w:rFonts w:ascii="宋体" w:hAnsi="宋体" w:cs="Arial"/>
          <w:szCs w:val="21"/>
        </w:rPr>
      </w:pPr>
      <w:r>
        <w:rPr>
          <w:rFonts w:ascii="宋体" w:hAnsi="宋体" w:cs="Arial" w:hint="eastAsia"/>
          <w:szCs w:val="21"/>
        </w:rPr>
        <w:t>17.1</w:t>
      </w:r>
      <w:r>
        <w:rPr>
          <w:rFonts w:ascii="宋体" w:hAnsi="宋体" w:cs="Arial" w:hint="eastAsia"/>
          <w:szCs w:val="21"/>
        </w:rPr>
        <w:t>磋商响应文件应</w:t>
      </w:r>
      <w:r>
        <w:rPr>
          <w:rFonts w:ascii="宋体" w:hAnsi="宋体" w:cs="Arial"/>
          <w:szCs w:val="21"/>
        </w:rPr>
        <w:t>由</w:t>
      </w:r>
      <w:r>
        <w:rPr>
          <w:rFonts w:ascii="宋体" w:hAnsi="宋体" w:cs="Arial" w:hint="eastAsia"/>
          <w:szCs w:val="21"/>
        </w:rPr>
        <w:t>供应商</w:t>
      </w:r>
      <w:r>
        <w:rPr>
          <w:rFonts w:ascii="宋体" w:hAnsi="宋体" w:cs="Arial"/>
          <w:szCs w:val="21"/>
        </w:rPr>
        <w:t>的法定代表人或其</w:t>
      </w:r>
      <w:r>
        <w:rPr>
          <w:rFonts w:ascii="宋体" w:hAnsi="宋体" w:cs="Arial" w:hint="eastAsia"/>
          <w:szCs w:val="21"/>
        </w:rPr>
        <w:t>被</w:t>
      </w:r>
      <w:r>
        <w:rPr>
          <w:rFonts w:ascii="宋体" w:hAnsi="宋体" w:cs="Arial"/>
          <w:szCs w:val="21"/>
        </w:rPr>
        <w:t>授权代表正确签署。</w:t>
      </w:r>
      <w:r>
        <w:rPr>
          <w:rFonts w:ascii="宋体" w:hAnsi="宋体" w:cs="Arial" w:hint="eastAsia"/>
          <w:szCs w:val="21"/>
        </w:rPr>
        <w:t>被</w:t>
      </w:r>
      <w:r>
        <w:rPr>
          <w:rFonts w:ascii="宋体" w:hAnsi="宋体" w:cs="Arial"/>
          <w:szCs w:val="21"/>
        </w:rPr>
        <w:t>授权代表须将法定代表人以书面形式出具的</w:t>
      </w:r>
      <w:r>
        <w:rPr>
          <w:rFonts w:ascii="宋体" w:hAnsi="宋体" w:cs="Arial"/>
          <w:szCs w:val="21"/>
        </w:rPr>
        <w:t>“</w:t>
      </w:r>
      <w:r>
        <w:rPr>
          <w:rFonts w:ascii="宋体" w:hAnsi="宋体" w:cs="Arial"/>
          <w:szCs w:val="21"/>
        </w:rPr>
        <w:t>法定代表人授权书</w:t>
      </w:r>
      <w:r>
        <w:rPr>
          <w:rFonts w:ascii="宋体" w:hAnsi="宋体" w:cs="Arial"/>
          <w:szCs w:val="21"/>
        </w:rPr>
        <w:t>”</w:t>
      </w:r>
      <w:r>
        <w:rPr>
          <w:rFonts w:ascii="宋体" w:hAnsi="宋体" w:cs="Arial"/>
          <w:szCs w:val="21"/>
        </w:rPr>
        <w:t>附在</w:t>
      </w:r>
      <w:r>
        <w:rPr>
          <w:rFonts w:ascii="宋体" w:hAnsi="宋体" w:cs="Arial" w:hint="eastAsia"/>
          <w:szCs w:val="21"/>
        </w:rPr>
        <w:t>磋商</w:t>
      </w:r>
      <w:r>
        <w:rPr>
          <w:rFonts w:ascii="宋体" w:hAnsi="宋体" w:cs="Arial"/>
          <w:szCs w:val="21"/>
        </w:rPr>
        <w:t>响应</w:t>
      </w:r>
      <w:r>
        <w:rPr>
          <w:rFonts w:ascii="宋体" w:hAnsi="宋体" w:cs="Arial" w:hint="eastAsia"/>
          <w:szCs w:val="21"/>
        </w:rPr>
        <w:t>文件中</w:t>
      </w:r>
      <w:r>
        <w:rPr>
          <w:rFonts w:ascii="宋体" w:hAnsi="宋体" w:cs="Arial"/>
          <w:szCs w:val="21"/>
        </w:rPr>
        <w:t>。</w:t>
      </w:r>
    </w:p>
    <w:p w:rsidR="00265AE1" w:rsidRDefault="000A558C">
      <w:pPr>
        <w:tabs>
          <w:tab w:val="left" w:pos="0"/>
          <w:tab w:val="left" w:pos="540"/>
        </w:tabs>
        <w:spacing w:line="500" w:lineRule="exact"/>
        <w:ind w:firstLineChars="250" w:firstLine="525"/>
        <w:rPr>
          <w:rFonts w:ascii="宋体" w:hAnsi="宋体" w:cs="Arial"/>
          <w:szCs w:val="21"/>
        </w:rPr>
      </w:pPr>
      <w:r>
        <w:rPr>
          <w:rFonts w:ascii="宋体" w:hAnsi="宋体" w:cs="Arial" w:hint="eastAsia"/>
          <w:szCs w:val="21"/>
        </w:rPr>
        <w:t>17.2</w:t>
      </w:r>
      <w:r>
        <w:rPr>
          <w:rFonts w:ascii="宋体" w:hAnsi="宋体" w:cs="Arial" w:hint="eastAsia"/>
          <w:szCs w:val="21"/>
        </w:rPr>
        <w:t>磋商</w:t>
      </w:r>
      <w:r>
        <w:rPr>
          <w:rFonts w:ascii="宋体" w:hAnsi="宋体" w:cs="Arial"/>
          <w:szCs w:val="21"/>
        </w:rPr>
        <w:t>响应</w:t>
      </w:r>
      <w:r>
        <w:rPr>
          <w:rFonts w:ascii="宋体" w:hAnsi="宋体" w:cs="Arial" w:hint="eastAsia"/>
          <w:szCs w:val="21"/>
        </w:rPr>
        <w:t>文件</w:t>
      </w:r>
      <w:r>
        <w:rPr>
          <w:rFonts w:ascii="宋体" w:hAnsi="宋体" w:cs="Arial"/>
          <w:szCs w:val="21"/>
        </w:rPr>
        <w:t>不得行间插字、涂改或增删。如有修改错漏处，必须由</w:t>
      </w:r>
      <w:r>
        <w:rPr>
          <w:rFonts w:ascii="宋体" w:hAnsi="宋体" w:cs="Arial" w:hint="eastAsia"/>
          <w:szCs w:val="21"/>
        </w:rPr>
        <w:t>供应商</w:t>
      </w:r>
      <w:r>
        <w:rPr>
          <w:rFonts w:ascii="宋体" w:hAnsi="宋体" w:cs="Arial"/>
          <w:szCs w:val="21"/>
        </w:rPr>
        <w:t>的法定代表人或其授权代表签字。</w:t>
      </w:r>
    </w:p>
    <w:p w:rsidR="00265AE1" w:rsidRDefault="00265AE1">
      <w:pPr>
        <w:spacing w:line="500" w:lineRule="exact"/>
        <w:rPr>
          <w:rFonts w:ascii="宋体" w:hAnsi="宋体" w:cs="Arial"/>
          <w:szCs w:val="21"/>
        </w:rPr>
      </w:pPr>
    </w:p>
    <w:p w:rsidR="00265AE1" w:rsidRDefault="000A558C">
      <w:pPr>
        <w:pStyle w:val="H2"/>
        <w:rPr>
          <w:color w:val="auto"/>
        </w:rPr>
      </w:pPr>
      <w:bookmarkStart w:id="29" w:name="_Toc16353"/>
      <w:r>
        <w:rPr>
          <w:rFonts w:hint="eastAsia"/>
          <w:color w:val="auto"/>
        </w:rPr>
        <w:t>四、磋商响应文件的提交</w:t>
      </w:r>
      <w:bookmarkEnd w:id="29"/>
    </w:p>
    <w:p w:rsidR="00265AE1" w:rsidRDefault="000A558C">
      <w:pPr>
        <w:spacing w:line="500" w:lineRule="exact"/>
        <w:ind w:left="426"/>
        <w:rPr>
          <w:rFonts w:ascii="宋体" w:hAnsi="宋体" w:cs="Arial"/>
          <w:b/>
          <w:szCs w:val="21"/>
        </w:rPr>
      </w:pPr>
      <w:r>
        <w:rPr>
          <w:rFonts w:ascii="宋体" w:hAnsi="宋体" w:cs="Arial" w:hint="eastAsia"/>
          <w:b/>
          <w:szCs w:val="21"/>
        </w:rPr>
        <w:t>18</w:t>
      </w:r>
      <w:r>
        <w:rPr>
          <w:rFonts w:ascii="宋体" w:hAnsi="宋体" w:cs="Arial" w:hint="eastAsia"/>
          <w:b/>
          <w:szCs w:val="21"/>
        </w:rPr>
        <w:t>、磋商</w:t>
      </w:r>
      <w:r>
        <w:rPr>
          <w:rFonts w:ascii="宋体" w:hAnsi="宋体" w:cs="Arial"/>
          <w:b/>
          <w:szCs w:val="21"/>
        </w:rPr>
        <w:t>响应</w:t>
      </w:r>
      <w:r>
        <w:rPr>
          <w:rFonts w:ascii="宋体" w:hAnsi="宋体" w:cs="Arial" w:hint="eastAsia"/>
          <w:b/>
          <w:szCs w:val="21"/>
        </w:rPr>
        <w:t>文件</w:t>
      </w:r>
      <w:r>
        <w:rPr>
          <w:rFonts w:ascii="宋体" w:hAnsi="宋体" w:cs="Arial"/>
          <w:b/>
          <w:szCs w:val="21"/>
        </w:rPr>
        <w:t>的密封</w:t>
      </w:r>
      <w:r>
        <w:rPr>
          <w:rFonts w:ascii="宋体" w:hAnsi="宋体" w:cs="Arial" w:hint="eastAsia"/>
          <w:b/>
          <w:szCs w:val="21"/>
        </w:rPr>
        <w:t>和递交</w:t>
      </w:r>
    </w:p>
    <w:p w:rsidR="00265AE1" w:rsidRDefault="000A558C" w:rsidP="000A558C">
      <w:pPr>
        <w:spacing w:beforeLines="30" w:afterLines="30" w:line="540" w:lineRule="exact"/>
        <w:ind w:firstLineChars="220" w:firstLine="462"/>
        <w:rPr>
          <w:rFonts w:ascii="宋体" w:hAnsi="宋体" w:cs="Arial"/>
          <w:szCs w:val="21"/>
        </w:rPr>
      </w:pPr>
      <w:r>
        <w:rPr>
          <w:rFonts w:ascii="宋体" w:hAnsi="宋体" w:cs="Arial" w:hint="eastAsia"/>
          <w:szCs w:val="21"/>
        </w:rPr>
        <w:t>18.1</w:t>
      </w:r>
      <w:r>
        <w:rPr>
          <w:rFonts w:ascii="宋体" w:hAnsi="宋体" w:cs="Arial" w:hint="eastAsia"/>
          <w:b/>
          <w:szCs w:val="21"/>
        </w:rPr>
        <w:t>磋商</w:t>
      </w:r>
      <w:r>
        <w:rPr>
          <w:rFonts w:ascii="宋体" w:hAnsi="宋体" w:cs="Arial"/>
          <w:b/>
          <w:szCs w:val="21"/>
        </w:rPr>
        <w:t>响应</w:t>
      </w:r>
      <w:r>
        <w:rPr>
          <w:rFonts w:ascii="宋体" w:hAnsi="宋体" w:cs="Arial" w:hint="eastAsia"/>
          <w:b/>
          <w:szCs w:val="21"/>
        </w:rPr>
        <w:t>文件应按“商务技术标”、“价格标”分开胶装装订、分开密封和包装。在封套的封口处（也可加贴封条）加盖供应商公章及法定代表人签名或盖章（或代理人签名），密封袋上清楚的标明“商务技术标”、“价格标”字样。商务技术标不得体现任何与本项目报价相关的内容，否则按无效标处理。</w:t>
      </w:r>
    </w:p>
    <w:p w:rsidR="00265AE1" w:rsidRDefault="000A558C" w:rsidP="000A558C">
      <w:pPr>
        <w:spacing w:beforeLines="30" w:afterLines="30" w:line="540" w:lineRule="exact"/>
        <w:ind w:firstLineChars="250" w:firstLine="525"/>
        <w:rPr>
          <w:rFonts w:ascii="宋体" w:hAnsi="宋体" w:cs="Arial"/>
          <w:szCs w:val="21"/>
        </w:rPr>
      </w:pPr>
      <w:r>
        <w:rPr>
          <w:rFonts w:ascii="宋体" w:hAnsi="宋体" w:cs="Arial" w:hint="eastAsia"/>
          <w:szCs w:val="21"/>
        </w:rPr>
        <w:t>18.2</w:t>
      </w:r>
      <w:r>
        <w:rPr>
          <w:rFonts w:ascii="宋体" w:hAnsi="宋体" w:cs="Arial" w:hint="eastAsia"/>
          <w:szCs w:val="21"/>
        </w:rPr>
        <w:t>磋商响应文件包装袋上必须清楚写明项目的名称、项目编号、包号及包名（如果项目分有多个包）、供应商全称。</w:t>
      </w:r>
    </w:p>
    <w:p w:rsidR="00265AE1" w:rsidRDefault="000A558C">
      <w:pPr>
        <w:spacing w:line="500" w:lineRule="exact"/>
        <w:ind w:firstLineChars="200" w:firstLine="420"/>
        <w:rPr>
          <w:rFonts w:ascii="宋体" w:hAnsi="宋体" w:cs="Arial"/>
          <w:szCs w:val="21"/>
        </w:rPr>
      </w:pPr>
      <w:r>
        <w:rPr>
          <w:rFonts w:ascii="宋体" w:hAnsi="宋体" w:cs="Arial" w:hint="eastAsia"/>
          <w:szCs w:val="21"/>
        </w:rPr>
        <w:t>18.3</w:t>
      </w:r>
      <w:r>
        <w:rPr>
          <w:rFonts w:ascii="宋体" w:hAnsi="宋体" w:cs="Arial" w:hint="eastAsia"/>
          <w:szCs w:val="21"/>
        </w:rPr>
        <w:t>如果项目分有多个包，供应商可以参与其中的一个或几个包的采购活动，但必须</w:t>
      </w:r>
      <w:r>
        <w:rPr>
          <w:rFonts w:ascii="宋体" w:hAnsi="宋体" w:cs="Arial" w:hint="eastAsia"/>
          <w:szCs w:val="21"/>
        </w:rPr>
        <w:lastRenderedPageBreak/>
        <w:t>以包为单位分别编写磋商响应文件，必须以包为单位进行封装。</w:t>
      </w:r>
    </w:p>
    <w:p w:rsidR="00265AE1" w:rsidRDefault="000A558C" w:rsidP="000A558C">
      <w:pPr>
        <w:spacing w:beforeLines="30" w:afterLines="30" w:line="540" w:lineRule="exact"/>
        <w:ind w:leftChars="171" w:left="359" w:firstLineChars="100" w:firstLine="211"/>
        <w:rPr>
          <w:rFonts w:ascii="宋体" w:hAnsi="宋体" w:cs="Arial"/>
          <w:b/>
          <w:szCs w:val="21"/>
        </w:rPr>
      </w:pPr>
      <w:r>
        <w:rPr>
          <w:rFonts w:ascii="宋体" w:hAnsi="宋体" w:cs="Arial" w:hint="eastAsia"/>
          <w:b/>
          <w:szCs w:val="21"/>
        </w:rPr>
        <w:t>19</w:t>
      </w:r>
      <w:r>
        <w:rPr>
          <w:rFonts w:ascii="宋体" w:hAnsi="宋体" w:cs="Arial" w:hint="eastAsia"/>
          <w:b/>
          <w:szCs w:val="21"/>
        </w:rPr>
        <w:t>、磋商响应文件的递交</w:t>
      </w:r>
    </w:p>
    <w:p w:rsidR="00265AE1" w:rsidRDefault="000A558C">
      <w:pPr>
        <w:tabs>
          <w:tab w:val="left" w:pos="0"/>
        </w:tabs>
        <w:spacing w:line="500" w:lineRule="exact"/>
        <w:ind w:firstLineChars="200" w:firstLine="420"/>
        <w:rPr>
          <w:rFonts w:ascii="宋体" w:hAnsi="宋体" w:cs="Arial"/>
          <w:szCs w:val="21"/>
        </w:rPr>
      </w:pPr>
      <w:r>
        <w:rPr>
          <w:rFonts w:ascii="宋体" w:hAnsi="宋体" w:cs="Arial" w:hint="eastAsia"/>
          <w:szCs w:val="21"/>
        </w:rPr>
        <w:t>19.1</w:t>
      </w:r>
      <w:r>
        <w:rPr>
          <w:rFonts w:ascii="宋体" w:hAnsi="宋体" w:cs="Arial" w:hint="eastAsia"/>
          <w:szCs w:val="21"/>
        </w:rPr>
        <w:t>供应商应按供应商须知前附表中规定的截止时间前递交磋商响应文件。</w:t>
      </w:r>
    </w:p>
    <w:p w:rsidR="00265AE1" w:rsidRDefault="000A558C">
      <w:pPr>
        <w:tabs>
          <w:tab w:val="left" w:pos="900"/>
        </w:tabs>
        <w:spacing w:line="500" w:lineRule="exact"/>
        <w:ind w:firstLineChars="200" w:firstLine="420"/>
        <w:rPr>
          <w:rFonts w:ascii="宋体" w:hAnsi="宋体" w:cs="Arial"/>
          <w:szCs w:val="21"/>
        </w:rPr>
      </w:pPr>
      <w:r>
        <w:rPr>
          <w:rFonts w:ascii="宋体" w:hAnsi="宋体" w:cs="Arial" w:hint="eastAsia"/>
          <w:szCs w:val="21"/>
        </w:rPr>
        <w:t>19.2</w:t>
      </w:r>
      <w:r>
        <w:rPr>
          <w:rFonts w:ascii="宋体" w:hAnsi="宋体" w:cs="Arial" w:hint="eastAsia"/>
          <w:szCs w:val="21"/>
        </w:rPr>
        <w:t>供应商递交磋商响应文件的地点：详见供应商须知前附表。</w:t>
      </w:r>
    </w:p>
    <w:p w:rsidR="00265AE1" w:rsidRDefault="000A558C">
      <w:pPr>
        <w:tabs>
          <w:tab w:val="left" w:pos="900"/>
        </w:tabs>
        <w:spacing w:line="500" w:lineRule="exact"/>
        <w:ind w:firstLineChars="200" w:firstLine="420"/>
        <w:rPr>
          <w:rFonts w:ascii="宋体" w:hAnsi="宋体" w:cs="Arial"/>
          <w:szCs w:val="21"/>
        </w:rPr>
      </w:pPr>
      <w:r>
        <w:rPr>
          <w:rFonts w:ascii="宋体" w:hAnsi="宋体" w:cs="Arial" w:hint="eastAsia"/>
          <w:szCs w:val="21"/>
        </w:rPr>
        <w:t>19.3</w:t>
      </w:r>
      <w:r>
        <w:rPr>
          <w:rFonts w:ascii="宋体" w:hAnsi="宋体" w:cs="Arial" w:hint="eastAsia"/>
          <w:szCs w:val="21"/>
        </w:rPr>
        <w:t>供应商所递交的磋商响应文件在磋商开始后不予退还。</w:t>
      </w:r>
    </w:p>
    <w:p w:rsidR="00265AE1" w:rsidRDefault="000A558C">
      <w:pPr>
        <w:tabs>
          <w:tab w:val="left" w:pos="900"/>
        </w:tabs>
        <w:spacing w:line="500" w:lineRule="exact"/>
        <w:ind w:firstLineChars="200" w:firstLine="420"/>
        <w:rPr>
          <w:rFonts w:ascii="宋体" w:hAnsi="宋体" w:cs="Arial"/>
          <w:szCs w:val="21"/>
        </w:rPr>
      </w:pPr>
      <w:r>
        <w:rPr>
          <w:rFonts w:ascii="宋体" w:hAnsi="宋体" w:cs="Arial" w:hint="eastAsia"/>
          <w:szCs w:val="21"/>
        </w:rPr>
        <w:t>19.4</w:t>
      </w:r>
      <w:r>
        <w:rPr>
          <w:rFonts w:ascii="宋体" w:hAnsi="宋体" w:cs="Arial" w:hint="eastAsia"/>
          <w:szCs w:val="21"/>
        </w:rPr>
        <w:t>采购单位收到磋商响应文件后，应及时登记并</w:t>
      </w:r>
      <w:r>
        <w:rPr>
          <w:rFonts w:ascii="宋体" w:hAnsi="宋体" w:cs="Arial" w:hint="eastAsia"/>
          <w:szCs w:val="21"/>
        </w:rPr>
        <w:t>由供应商签字确认。</w:t>
      </w:r>
    </w:p>
    <w:p w:rsidR="00265AE1" w:rsidRDefault="000A558C">
      <w:pPr>
        <w:tabs>
          <w:tab w:val="left" w:pos="900"/>
        </w:tabs>
        <w:spacing w:line="500" w:lineRule="exact"/>
        <w:ind w:firstLineChars="200" w:firstLine="420"/>
        <w:rPr>
          <w:rFonts w:ascii="宋体" w:hAnsi="宋体" w:cs="Arial"/>
          <w:szCs w:val="21"/>
        </w:rPr>
      </w:pPr>
      <w:r>
        <w:rPr>
          <w:rFonts w:ascii="宋体" w:hAnsi="宋体" w:cs="Arial" w:hint="eastAsia"/>
          <w:szCs w:val="21"/>
        </w:rPr>
        <w:t>19.5</w:t>
      </w:r>
      <w:r>
        <w:rPr>
          <w:rFonts w:ascii="宋体" w:hAnsi="宋体" w:cs="Arial" w:hint="eastAsia"/>
          <w:szCs w:val="21"/>
        </w:rPr>
        <w:t>有下列情形之一的，</w:t>
      </w:r>
      <w:r>
        <w:rPr>
          <w:rFonts w:ascii="宋体" w:hAnsi="宋体" w:cs="Arial" w:hint="eastAsia"/>
          <w:b/>
          <w:szCs w:val="21"/>
        </w:rPr>
        <w:t>采购人将不予受理</w:t>
      </w:r>
      <w:r>
        <w:rPr>
          <w:rFonts w:ascii="宋体" w:hAnsi="宋体" w:cs="Arial" w:hint="eastAsia"/>
          <w:szCs w:val="21"/>
        </w:rPr>
        <w:t>：</w:t>
      </w:r>
    </w:p>
    <w:p w:rsidR="00265AE1" w:rsidRDefault="000A558C">
      <w:pPr>
        <w:tabs>
          <w:tab w:val="left" w:pos="900"/>
        </w:tabs>
        <w:spacing w:line="500" w:lineRule="exact"/>
        <w:ind w:firstLineChars="200" w:firstLine="420"/>
        <w:rPr>
          <w:rFonts w:ascii="宋体" w:hAnsi="宋体" w:cs="Arial"/>
          <w:szCs w:val="21"/>
        </w:rPr>
      </w:pPr>
      <w:r>
        <w:rPr>
          <w:rFonts w:ascii="宋体" w:hAnsi="宋体" w:cs="Arial" w:hint="eastAsia"/>
          <w:szCs w:val="21"/>
        </w:rPr>
        <w:t>19.5.1</w:t>
      </w:r>
      <w:r>
        <w:rPr>
          <w:rFonts w:ascii="宋体" w:hAnsi="宋体" w:cs="Arial" w:hint="eastAsia"/>
          <w:szCs w:val="21"/>
        </w:rPr>
        <w:t>逾期送达的或者未送达指定地点的磋商响应文件。</w:t>
      </w:r>
    </w:p>
    <w:p w:rsidR="00265AE1" w:rsidRDefault="000A558C">
      <w:pPr>
        <w:spacing w:line="540" w:lineRule="exact"/>
        <w:ind w:firstLineChars="200" w:firstLine="420"/>
        <w:rPr>
          <w:rFonts w:ascii="宋体" w:hAnsi="宋体" w:cs="Arial"/>
          <w:szCs w:val="21"/>
        </w:rPr>
      </w:pPr>
      <w:r>
        <w:rPr>
          <w:rFonts w:ascii="宋体" w:hAnsi="宋体" w:cs="Arial" w:hint="eastAsia"/>
          <w:szCs w:val="21"/>
        </w:rPr>
        <w:t>19.5.2</w:t>
      </w:r>
      <w:r>
        <w:rPr>
          <w:rFonts w:ascii="宋体" w:hAnsi="宋体" w:cs="Arial" w:hint="eastAsia"/>
          <w:szCs w:val="21"/>
        </w:rPr>
        <w:t>未按本文件</w:t>
      </w:r>
      <w:r>
        <w:rPr>
          <w:rFonts w:ascii="宋体" w:hAnsi="宋体" w:cs="Arial" w:hint="eastAsia"/>
          <w:szCs w:val="21"/>
        </w:rPr>
        <w:t>18.1</w:t>
      </w:r>
      <w:r>
        <w:rPr>
          <w:rFonts w:ascii="宋体" w:hAnsi="宋体" w:cs="Arial" w:hint="eastAsia"/>
          <w:szCs w:val="21"/>
        </w:rPr>
        <w:t>、</w:t>
      </w:r>
      <w:r>
        <w:rPr>
          <w:rFonts w:ascii="宋体" w:hAnsi="宋体" w:cs="Arial" w:hint="eastAsia"/>
          <w:szCs w:val="21"/>
        </w:rPr>
        <w:t>18.2</w:t>
      </w:r>
      <w:r>
        <w:rPr>
          <w:rFonts w:ascii="宋体" w:hAnsi="宋体" w:cs="Arial" w:hint="eastAsia"/>
          <w:szCs w:val="21"/>
        </w:rPr>
        <w:t>、</w:t>
      </w:r>
      <w:r>
        <w:rPr>
          <w:rFonts w:ascii="宋体" w:hAnsi="宋体" w:cs="Arial" w:hint="eastAsia"/>
          <w:szCs w:val="21"/>
        </w:rPr>
        <w:t>18.3</w:t>
      </w:r>
      <w:r>
        <w:rPr>
          <w:rFonts w:ascii="宋体" w:hAnsi="宋体" w:cs="Arial" w:hint="eastAsia"/>
          <w:szCs w:val="21"/>
        </w:rPr>
        <w:t>条的要求密封和加写标记的磋商响应文件。</w:t>
      </w:r>
    </w:p>
    <w:p w:rsidR="00265AE1" w:rsidRDefault="000A558C">
      <w:pPr>
        <w:spacing w:line="500" w:lineRule="exact"/>
        <w:ind w:firstLineChars="200" w:firstLine="422"/>
        <w:rPr>
          <w:rFonts w:ascii="宋体" w:hAnsi="宋体" w:cs="Arial"/>
          <w:b/>
          <w:szCs w:val="21"/>
        </w:rPr>
      </w:pPr>
      <w:r>
        <w:rPr>
          <w:rFonts w:ascii="宋体" w:hAnsi="宋体" w:cs="Arial" w:hint="eastAsia"/>
          <w:b/>
          <w:szCs w:val="21"/>
        </w:rPr>
        <w:t>20</w:t>
      </w:r>
      <w:r>
        <w:rPr>
          <w:rFonts w:ascii="宋体" w:hAnsi="宋体" w:cs="Arial" w:hint="eastAsia"/>
          <w:b/>
          <w:szCs w:val="21"/>
        </w:rPr>
        <w:t>、磋商</w:t>
      </w:r>
      <w:r>
        <w:rPr>
          <w:rFonts w:ascii="宋体" w:hAnsi="宋体" w:cs="Arial"/>
          <w:b/>
          <w:szCs w:val="21"/>
        </w:rPr>
        <w:t>响应</w:t>
      </w:r>
      <w:r>
        <w:rPr>
          <w:rFonts w:ascii="宋体" w:hAnsi="宋体" w:cs="Arial" w:hint="eastAsia"/>
          <w:b/>
          <w:szCs w:val="21"/>
        </w:rPr>
        <w:t>文件</w:t>
      </w:r>
      <w:r>
        <w:rPr>
          <w:rFonts w:ascii="宋体" w:hAnsi="宋体" w:cs="Arial"/>
          <w:b/>
          <w:szCs w:val="21"/>
        </w:rPr>
        <w:t>的修改和撤回</w:t>
      </w:r>
    </w:p>
    <w:p w:rsidR="00265AE1" w:rsidRDefault="000A558C">
      <w:pPr>
        <w:pStyle w:val="p0"/>
        <w:spacing w:line="400" w:lineRule="atLeast"/>
        <w:ind w:firstLine="420"/>
        <w:rPr>
          <w:rFonts w:ascii="宋体" w:hAnsi="宋体"/>
        </w:rPr>
      </w:pPr>
      <w:r>
        <w:rPr>
          <w:rFonts w:ascii="宋体" w:hAnsi="宋体" w:hint="eastAsia"/>
        </w:rPr>
        <w:t>20.1</w:t>
      </w:r>
      <w:r>
        <w:rPr>
          <w:rFonts w:ascii="宋体" w:hAnsi="宋体" w:hint="eastAsia"/>
        </w:rPr>
        <w:t>在供应商须知前附表规定的磋商响应文件递交截止时间前，供应商可以修改或撤回已递交的磋商响应文件，但应以书面形式通知采购人。</w:t>
      </w:r>
    </w:p>
    <w:p w:rsidR="00265AE1" w:rsidRDefault="000A558C">
      <w:pPr>
        <w:pStyle w:val="p0"/>
        <w:spacing w:line="400" w:lineRule="atLeast"/>
        <w:ind w:firstLine="420"/>
        <w:rPr>
          <w:rFonts w:ascii="宋体" w:hAnsi="宋体"/>
        </w:rPr>
      </w:pPr>
      <w:r>
        <w:rPr>
          <w:rFonts w:ascii="宋体" w:hAnsi="宋体" w:hint="eastAsia"/>
        </w:rPr>
        <w:t>20.2</w:t>
      </w:r>
      <w:r>
        <w:rPr>
          <w:rFonts w:ascii="宋体" w:hAnsi="宋体" w:hint="eastAsia"/>
        </w:rPr>
        <w:t>供应商修改或撤回已递交磋商响应文件的书面通知应按照本文件第</w:t>
      </w:r>
      <w:r>
        <w:rPr>
          <w:rFonts w:hint="eastAsia"/>
        </w:rPr>
        <w:t>17</w:t>
      </w:r>
      <w:r>
        <w:rPr>
          <w:rFonts w:hint="eastAsia"/>
        </w:rPr>
        <w:t>条</w:t>
      </w:r>
      <w:r>
        <w:rPr>
          <w:rFonts w:ascii="宋体" w:hAnsi="宋体" w:hint="eastAsia"/>
        </w:rPr>
        <w:t>的要求签字或盖章。</w:t>
      </w:r>
    </w:p>
    <w:p w:rsidR="00265AE1" w:rsidRDefault="000A558C">
      <w:pPr>
        <w:pStyle w:val="p0"/>
        <w:spacing w:line="400" w:lineRule="atLeast"/>
        <w:ind w:firstLine="420"/>
        <w:rPr>
          <w:rFonts w:ascii="宋体" w:hAnsi="宋体"/>
        </w:rPr>
      </w:pPr>
      <w:r>
        <w:rPr>
          <w:rFonts w:ascii="宋体" w:hAnsi="宋体" w:hint="eastAsia"/>
        </w:rPr>
        <w:t>20.3</w:t>
      </w:r>
      <w:r>
        <w:rPr>
          <w:rFonts w:ascii="宋体" w:hAnsi="宋体" w:hint="eastAsia"/>
        </w:rPr>
        <w:t>供应商撤回磋商响应文件的，受托人自收到供应商书面撤回通知之日起</w:t>
      </w:r>
      <w:r>
        <w:rPr>
          <w:rFonts w:hint="eastAsia"/>
        </w:rPr>
        <w:t>5</w:t>
      </w:r>
      <w:r>
        <w:rPr>
          <w:rFonts w:hint="eastAsia"/>
        </w:rPr>
        <w:t>个工作</w:t>
      </w:r>
      <w:r>
        <w:rPr>
          <w:rFonts w:ascii="宋体" w:hAnsi="宋体" w:hint="eastAsia"/>
        </w:rPr>
        <w:t>日内退还已收取的磋商保证金。</w:t>
      </w:r>
    </w:p>
    <w:p w:rsidR="00265AE1" w:rsidRDefault="000A558C">
      <w:pPr>
        <w:pStyle w:val="p0"/>
        <w:spacing w:line="500" w:lineRule="exact"/>
        <w:ind w:firstLine="420"/>
        <w:rPr>
          <w:rFonts w:ascii="宋体" w:hAnsi="宋体"/>
        </w:rPr>
      </w:pPr>
      <w:r>
        <w:rPr>
          <w:rFonts w:ascii="宋体" w:hAnsi="宋体" w:hint="eastAsia"/>
        </w:rPr>
        <w:t>20.4</w:t>
      </w:r>
      <w:r>
        <w:rPr>
          <w:rFonts w:ascii="宋体" w:hAnsi="宋体" w:hint="eastAsia"/>
        </w:rPr>
        <w:t>修改的内容为磋商响应文件的组成部分。修改的磋商响应文件应按照本文件的要求进行编制、密封、标记和递交，并标明“修改”字样。</w:t>
      </w:r>
    </w:p>
    <w:p w:rsidR="00265AE1" w:rsidRDefault="000A558C" w:rsidP="000A558C">
      <w:pPr>
        <w:spacing w:beforeLines="30" w:afterLines="30" w:line="540" w:lineRule="exact"/>
        <w:ind w:firstLineChars="300" w:firstLine="632"/>
        <w:rPr>
          <w:rFonts w:ascii="宋体" w:hAnsi="宋体" w:cs="Arial"/>
          <w:b/>
          <w:szCs w:val="21"/>
        </w:rPr>
      </w:pPr>
      <w:r>
        <w:rPr>
          <w:rFonts w:ascii="宋体" w:hAnsi="宋体" w:cs="Arial" w:hint="eastAsia"/>
          <w:b/>
          <w:szCs w:val="21"/>
        </w:rPr>
        <w:t>21</w:t>
      </w:r>
      <w:r>
        <w:rPr>
          <w:rFonts w:ascii="宋体" w:hAnsi="宋体" w:cs="Arial" w:hint="eastAsia"/>
          <w:b/>
          <w:szCs w:val="21"/>
        </w:rPr>
        <w:t>、联合体参加磋商</w:t>
      </w:r>
    </w:p>
    <w:p w:rsidR="00265AE1" w:rsidRDefault="000A558C" w:rsidP="000A558C">
      <w:pPr>
        <w:spacing w:beforeLines="30" w:afterLines="30" w:line="540" w:lineRule="exact"/>
        <w:ind w:firstLineChars="270" w:firstLine="567"/>
        <w:rPr>
          <w:rFonts w:ascii="宋体" w:hAnsi="宋体" w:cs="Arial"/>
          <w:szCs w:val="21"/>
        </w:rPr>
      </w:pPr>
      <w:r>
        <w:rPr>
          <w:rFonts w:ascii="宋体" w:hAnsi="宋体" w:cs="Arial"/>
          <w:szCs w:val="21"/>
        </w:rPr>
        <w:t>由两家或两家以上</w:t>
      </w:r>
      <w:r>
        <w:rPr>
          <w:rFonts w:ascii="宋体" w:hAnsi="宋体" w:cs="Arial" w:hint="eastAsia"/>
          <w:szCs w:val="21"/>
        </w:rPr>
        <w:t>供应商</w:t>
      </w:r>
      <w:r>
        <w:rPr>
          <w:rFonts w:ascii="宋体" w:hAnsi="宋体" w:cs="Arial"/>
          <w:szCs w:val="21"/>
        </w:rPr>
        <w:t>组成的联</w:t>
      </w:r>
      <w:r>
        <w:rPr>
          <w:rFonts w:ascii="宋体" w:hAnsi="宋体" w:cs="Arial" w:hint="eastAsia"/>
          <w:szCs w:val="21"/>
        </w:rPr>
        <w:t>合</w:t>
      </w:r>
      <w:r>
        <w:rPr>
          <w:rFonts w:ascii="宋体" w:hAnsi="宋体" w:cs="Arial"/>
          <w:szCs w:val="21"/>
        </w:rPr>
        <w:t>体</w:t>
      </w:r>
      <w:r>
        <w:rPr>
          <w:rFonts w:ascii="宋体" w:hAnsi="宋体" w:cs="Arial" w:hint="eastAsia"/>
          <w:szCs w:val="21"/>
        </w:rPr>
        <w:t>参与磋商</w:t>
      </w:r>
      <w:r>
        <w:rPr>
          <w:rFonts w:ascii="宋体" w:hAnsi="宋体" w:cs="Arial"/>
          <w:szCs w:val="21"/>
        </w:rPr>
        <w:t>时，应满足以下要求：</w:t>
      </w:r>
      <w:r>
        <w:rPr>
          <w:rFonts w:ascii="宋体" w:hAnsi="宋体" w:cs="Arial" w:hint="eastAsia"/>
          <w:szCs w:val="21"/>
        </w:rPr>
        <w:t>（本项目无）</w:t>
      </w:r>
    </w:p>
    <w:p w:rsidR="00265AE1" w:rsidRDefault="000A558C" w:rsidP="000A558C">
      <w:pPr>
        <w:spacing w:beforeLines="30" w:afterLines="30" w:line="540" w:lineRule="exact"/>
        <w:ind w:firstLineChars="300" w:firstLine="630"/>
        <w:rPr>
          <w:rFonts w:ascii="宋体" w:hAnsi="宋体" w:cs="Arial"/>
          <w:szCs w:val="21"/>
        </w:rPr>
      </w:pPr>
      <w:r>
        <w:rPr>
          <w:rFonts w:ascii="宋体" w:hAnsi="宋体" w:cs="Arial" w:hint="eastAsia"/>
          <w:szCs w:val="21"/>
        </w:rPr>
        <w:t>21.1</w:t>
      </w:r>
      <w:r>
        <w:rPr>
          <w:rFonts w:ascii="宋体" w:hAnsi="宋体" w:cs="Arial" w:hint="eastAsia"/>
          <w:szCs w:val="21"/>
        </w:rPr>
        <w:t>联合体成员除必须满足供应商资格的要求外，如本项目还有其他特定条件的，联合体各方中至少有一方符合特定的条件。</w:t>
      </w:r>
    </w:p>
    <w:p w:rsidR="00265AE1" w:rsidRDefault="000A558C" w:rsidP="000A558C">
      <w:pPr>
        <w:spacing w:beforeLines="30" w:afterLines="30" w:line="540" w:lineRule="exact"/>
        <w:ind w:firstLineChars="300" w:firstLine="630"/>
        <w:rPr>
          <w:rFonts w:ascii="宋体" w:hAnsi="宋体" w:cs="Arial"/>
          <w:szCs w:val="21"/>
        </w:rPr>
      </w:pPr>
      <w:r>
        <w:rPr>
          <w:rFonts w:ascii="宋体" w:hAnsi="宋体" w:cs="Arial" w:hint="eastAsia"/>
          <w:szCs w:val="21"/>
        </w:rPr>
        <w:t>21.2</w:t>
      </w:r>
      <w:r>
        <w:rPr>
          <w:rFonts w:ascii="宋体" w:hAnsi="宋体" w:cs="Arial"/>
          <w:szCs w:val="21"/>
        </w:rPr>
        <w:t>联</w:t>
      </w:r>
      <w:r>
        <w:rPr>
          <w:rFonts w:ascii="宋体" w:hAnsi="宋体" w:cs="Arial" w:hint="eastAsia"/>
          <w:szCs w:val="21"/>
        </w:rPr>
        <w:t>合</w:t>
      </w:r>
      <w:r>
        <w:rPr>
          <w:rFonts w:ascii="宋体" w:hAnsi="宋体" w:cs="Arial"/>
          <w:szCs w:val="21"/>
        </w:rPr>
        <w:t>体应签订联合</w:t>
      </w:r>
      <w:r>
        <w:rPr>
          <w:rFonts w:ascii="宋体" w:hAnsi="宋体" w:cs="Arial" w:hint="eastAsia"/>
          <w:szCs w:val="21"/>
        </w:rPr>
        <w:t>参与磋商</w:t>
      </w:r>
      <w:r>
        <w:rPr>
          <w:rFonts w:ascii="宋体" w:hAnsi="宋体" w:cs="Arial"/>
          <w:szCs w:val="21"/>
        </w:rPr>
        <w:t>的协议，</w:t>
      </w:r>
      <w:r>
        <w:rPr>
          <w:rFonts w:ascii="宋体" w:hAnsi="宋体" w:cs="Arial" w:hint="eastAsia"/>
          <w:szCs w:val="21"/>
        </w:rPr>
        <w:t>明确各方承担的职责和相应的责任，</w:t>
      </w:r>
      <w:r>
        <w:rPr>
          <w:rFonts w:ascii="宋体" w:hAnsi="宋体" w:cs="Arial"/>
          <w:szCs w:val="21"/>
        </w:rPr>
        <w:t>并</w:t>
      </w:r>
      <w:r>
        <w:rPr>
          <w:rFonts w:ascii="宋体" w:hAnsi="宋体" w:cs="Arial" w:hint="eastAsia"/>
          <w:szCs w:val="21"/>
        </w:rPr>
        <w:t>授权</w:t>
      </w:r>
      <w:r>
        <w:rPr>
          <w:rFonts w:ascii="宋体" w:hAnsi="宋体" w:cs="Arial"/>
          <w:szCs w:val="21"/>
        </w:rPr>
        <w:t>其中的一个成员作为</w:t>
      </w:r>
      <w:r>
        <w:rPr>
          <w:rFonts w:ascii="宋体" w:hAnsi="宋体" w:cs="Arial" w:hint="eastAsia"/>
          <w:szCs w:val="21"/>
        </w:rPr>
        <w:t>代表，具体进行磋商、签订合同等事务</w:t>
      </w:r>
      <w:r>
        <w:rPr>
          <w:rFonts w:ascii="宋体" w:hAnsi="宋体" w:cs="Arial"/>
          <w:szCs w:val="21"/>
        </w:rPr>
        <w:t>。此协议或授权书应作为</w:t>
      </w:r>
      <w:r>
        <w:rPr>
          <w:rFonts w:ascii="宋体" w:hAnsi="宋体" w:cs="Arial" w:hint="eastAsia"/>
          <w:szCs w:val="21"/>
        </w:rPr>
        <w:t>磋商</w:t>
      </w:r>
      <w:r>
        <w:rPr>
          <w:rFonts w:ascii="宋体" w:hAnsi="宋体" w:cs="Arial"/>
          <w:szCs w:val="21"/>
        </w:rPr>
        <w:t>响应</w:t>
      </w:r>
      <w:r>
        <w:rPr>
          <w:rFonts w:ascii="宋体" w:hAnsi="宋体" w:cs="Arial" w:hint="eastAsia"/>
          <w:szCs w:val="21"/>
        </w:rPr>
        <w:t>文件</w:t>
      </w:r>
      <w:r>
        <w:rPr>
          <w:rFonts w:ascii="宋体" w:hAnsi="宋体" w:cs="Arial"/>
          <w:szCs w:val="21"/>
        </w:rPr>
        <w:t>的一部分。</w:t>
      </w:r>
    </w:p>
    <w:p w:rsidR="00265AE1" w:rsidRDefault="000A558C" w:rsidP="000A558C">
      <w:pPr>
        <w:spacing w:beforeLines="30" w:afterLines="30" w:line="540" w:lineRule="exact"/>
        <w:ind w:firstLineChars="300" w:firstLine="630"/>
        <w:rPr>
          <w:rFonts w:ascii="宋体" w:hAnsi="宋体" w:cs="Arial"/>
          <w:szCs w:val="21"/>
        </w:rPr>
      </w:pPr>
      <w:r>
        <w:rPr>
          <w:rFonts w:ascii="宋体" w:hAnsi="宋体" w:cs="Arial" w:hint="eastAsia"/>
          <w:szCs w:val="21"/>
        </w:rPr>
        <w:t>21.3</w:t>
      </w:r>
      <w:r>
        <w:rPr>
          <w:rFonts w:ascii="宋体" w:hAnsi="宋体" w:cs="Arial"/>
          <w:szCs w:val="21"/>
        </w:rPr>
        <w:t>联</w:t>
      </w:r>
      <w:r>
        <w:rPr>
          <w:rFonts w:ascii="宋体" w:hAnsi="宋体" w:cs="Arial" w:hint="eastAsia"/>
          <w:szCs w:val="21"/>
        </w:rPr>
        <w:t>合</w:t>
      </w:r>
      <w:r>
        <w:rPr>
          <w:rFonts w:ascii="宋体" w:hAnsi="宋体" w:cs="Arial"/>
          <w:szCs w:val="21"/>
        </w:rPr>
        <w:t>体</w:t>
      </w:r>
      <w:r>
        <w:rPr>
          <w:rFonts w:ascii="宋体" w:hAnsi="宋体" w:cs="Arial" w:hint="eastAsia"/>
          <w:szCs w:val="21"/>
        </w:rPr>
        <w:t>被授权供应商</w:t>
      </w:r>
      <w:r>
        <w:rPr>
          <w:rFonts w:ascii="宋体" w:hAnsi="宋体" w:cs="Arial"/>
          <w:szCs w:val="21"/>
        </w:rPr>
        <w:t>应能全权处理</w:t>
      </w:r>
      <w:r>
        <w:rPr>
          <w:rFonts w:ascii="宋体" w:hAnsi="宋体" w:cs="Arial" w:hint="eastAsia"/>
          <w:szCs w:val="21"/>
        </w:rPr>
        <w:t>磋商</w:t>
      </w:r>
      <w:r>
        <w:rPr>
          <w:rFonts w:ascii="宋体" w:hAnsi="宋体" w:cs="Arial"/>
          <w:szCs w:val="21"/>
        </w:rPr>
        <w:t>过程中的有关问题。一旦</w:t>
      </w:r>
      <w:r>
        <w:rPr>
          <w:rFonts w:ascii="宋体" w:hAnsi="宋体" w:cs="Arial" w:hint="eastAsia"/>
          <w:szCs w:val="21"/>
        </w:rPr>
        <w:t>成为成交供应</w:t>
      </w:r>
      <w:r>
        <w:rPr>
          <w:rFonts w:ascii="宋体" w:hAnsi="宋体" w:cs="Arial" w:hint="eastAsia"/>
          <w:szCs w:val="21"/>
        </w:rPr>
        <w:lastRenderedPageBreak/>
        <w:t>商</w:t>
      </w:r>
      <w:r>
        <w:rPr>
          <w:rFonts w:ascii="宋体" w:hAnsi="宋体" w:cs="Arial"/>
          <w:szCs w:val="21"/>
        </w:rPr>
        <w:t>，</w:t>
      </w:r>
      <w:r>
        <w:rPr>
          <w:rFonts w:ascii="宋体" w:hAnsi="宋体" w:cs="Arial" w:hint="eastAsia"/>
          <w:szCs w:val="21"/>
        </w:rPr>
        <w:t>该被授权供应商</w:t>
      </w:r>
      <w:r>
        <w:rPr>
          <w:rFonts w:ascii="宋体" w:hAnsi="宋体" w:cs="Arial"/>
          <w:szCs w:val="21"/>
        </w:rPr>
        <w:t>应负责</w:t>
      </w:r>
      <w:r>
        <w:rPr>
          <w:rFonts w:ascii="宋体" w:hAnsi="宋体" w:cs="Arial" w:hint="eastAsia"/>
          <w:szCs w:val="21"/>
        </w:rPr>
        <w:t>签订合同并负责</w:t>
      </w:r>
      <w:r>
        <w:rPr>
          <w:rFonts w:ascii="宋体" w:hAnsi="宋体" w:cs="Arial"/>
          <w:szCs w:val="21"/>
        </w:rPr>
        <w:t>合同的全面实施，包括合同款项的收付。</w:t>
      </w:r>
    </w:p>
    <w:p w:rsidR="00265AE1" w:rsidRDefault="000A558C">
      <w:pPr>
        <w:spacing w:line="500" w:lineRule="exact"/>
        <w:ind w:firstLineChars="300" w:firstLine="630"/>
        <w:rPr>
          <w:rFonts w:ascii="宋体" w:hAnsi="宋体" w:cs="Arial"/>
          <w:szCs w:val="21"/>
        </w:rPr>
      </w:pPr>
      <w:r>
        <w:rPr>
          <w:rFonts w:ascii="宋体" w:hAnsi="宋体" w:cs="Arial" w:hint="eastAsia"/>
          <w:szCs w:val="21"/>
        </w:rPr>
        <w:t>21.4</w:t>
      </w:r>
      <w:r>
        <w:rPr>
          <w:rFonts w:ascii="宋体" w:hAnsi="宋体" w:cs="Arial" w:hint="eastAsia"/>
          <w:szCs w:val="21"/>
        </w:rPr>
        <w:t>联合体各方不得再以自己的名义单独参与同一项目磋商，也不得再组成新的联合体参与同一项目中的磋商。</w:t>
      </w:r>
    </w:p>
    <w:p w:rsidR="00265AE1" w:rsidRDefault="00265AE1">
      <w:pPr>
        <w:spacing w:line="500" w:lineRule="exact"/>
        <w:rPr>
          <w:rFonts w:ascii="宋体" w:hAnsi="宋体" w:cs="Arial"/>
          <w:szCs w:val="21"/>
        </w:rPr>
      </w:pPr>
    </w:p>
    <w:p w:rsidR="00265AE1" w:rsidRDefault="000A558C">
      <w:pPr>
        <w:pStyle w:val="H2"/>
        <w:rPr>
          <w:color w:val="auto"/>
        </w:rPr>
      </w:pPr>
      <w:bookmarkStart w:id="30" w:name="_Toc32285"/>
      <w:r>
        <w:rPr>
          <w:rFonts w:hint="eastAsia"/>
          <w:color w:val="auto"/>
        </w:rPr>
        <w:t>五、磋商与评审</w:t>
      </w:r>
      <w:bookmarkEnd w:id="30"/>
    </w:p>
    <w:p w:rsidR="00265AE1" w:rsidRDefault="000A558C">
      <w:pPr>
        <w:spacing w:line="360" w:lineRule="auto"/>
        <w:ind w:firstLineChars="245" w:firstLine="517"/>
        <w:rPr>
          <w:rFonts w:ascii="宋体" w:hAnsi="宋体" w:cs="Arial"/>
          <w:b/>
          <w:szCs w:val="21"/>
        </w:rPr>
      </w:pPr>
      <w:r>
        <w:rPr>
          <w:rFonts w:ascii="宋体" w:hAnsi="宋体" w:cs="Arial" w:hint="eastAsia"/>
          <w:b/>
          <w:szCs w:val="21"/>
        </w:rPr>
        <w:t>22</w:t>
      </w:r>
      <w:r>
        <w:rPr>
          <w:rFonts w:ascii="宋体" w:hAnsi="宋体" w:cs="Arial" w:hint="eastAsia"/>
          <w:b/>
          <w:szCs w:val="21"/>
        </w:rPr>
        <w:t>、磋商</w:t>
      </w:r>
    </w:p>
    <w:p w:rsidR="00265AE1" w:rsidRDefault="000A558C">
      <w:pPr>
        <w:spacing w:line="360" w:lineRule="auto"/>
        <w:ind w:firstLineChars="200" w:firstLine="420"/>
        <w:rPr>
          <w:rFonts w:ascii="宋体" w:hAnsi="宋体"/>
          <w:szCs w:val="21"/>
        </w:rPr>
      </w:pPr>
      <w:r>
        <w:rPr>
          <w:rFonts w:ascii="宋体" w:hAnsi="宋体" w:cs="Arial" w:hint="eastAsia"/>
          <w:szCs w:val="21"/>
        </w:rPr>
        <w:t>22.1</w:t>
      </w:r>
      <w:r>
        <w:rPr>
          <w:rFonts w:ascii="宋体" w:hAnsi="宋体" w:cs="Arial"/>
          <w:szCs w:val="21"/>
        </w:rPr>
        <w:t>采购单位将在</w:t>
      </w:r>
      <w:r>
        <w:rPr>
          <w:rFonts w:ascii="宋体" w:hAnsi="宋体" w:cs="Arial"/>
          <w:szCs w:val="21"/>
        </w:rPr>
        <w:t>“</w:t>
      </w:r>
      <w:r>
        <w:rPr>
          <w:rFonts w:ascii="宋体" w:hAnsi="宋体" w:cs="Arial" w:hint="eastAsia"/>
          <w:szCs w:val="21"/>
        </w:rPr>
        <w:t>供应商</w:t>
      </w:r>
      <w:r>
        <w:rPr>
          <w:rFonts w:ascii="宋体" w:hAnsi="宋体" w:cs="Arial"/>
          <w:szCs w:val="21"/>
        </w:rPr>
        <w:t>须知前附表</w:t>
      </w:r>
      <w:r>
        <w:rPr>
          <w:rFonts w:ascii="宋体" w:hAnsi="宋体" w:cs="Arial"/>
          <w:szCs w:val="21"/>
        </w:rPr>
        <w:t>”</w:t>
      </w:r>
      <w:r>
        <w:rPr>
          <w:rFonts w:ascii="宋体" w:hAnsi="宋体" w:cs="Arial"/>
          <w:szCs w:val="21"/>
        </w:rPr>
        <w:t>规定的时间和地点组织</w:t>
      </w:r>
      <w:r>
        <w:rPr>
          <w:rFonts w:ascii="宋体" w:hAnsi="宋体" w:cs="Arial" w:hint="eastAsia"/>
          <w:szCs w:val="21"/>
        </w:rPr>
        <w:t>磋商</w:t>
      </w:r>
      <w:r>
        <w:rPr>
          <w:rFonts w:ascii="宋体" w:hAnsi="宋体" w:cs="Arial"/>
          <w:szCs w:val="21"/>
        </w:rPr>
        <w:t>。</w:t>
      </w:r>
      <w:r>
        <w:rPr>
          <w:rFonts w:ascii="宋体" w:hAnsi="宋体" w:cs="Arial" w:hint="eastAsia"/>
          <w:b/>
          <w:bCs/>
          <w:szCs w:val="21"/>
        </w:rPr>
        <w:t>供应商的法定代表人或其委托的代理人应携带有效证件准时参加磋商；如为代理人参加的，还需提供有效的法定代表人的授权委托书（装订在标书内的，待打开标书后查验）。否则将否决其投标。</w:t>
      </w:r>
    </w:p>
    <w:p w:rsidR="00265AE1" w:rsidRDefault="000A558C">
      <w:pPr>
        <w:spacing w:line="360" w:lineRule="auto"/>
        <w:ind w:firstLineChars="200" w:firstLine="420"/>
        <w:rPr>
          <w:rFonts w:ascii="宋体" w:hAnsi="宋体" w:cs="Arial"/>
          <w:szCs w:val="21"/>
        </w:rPr>
      </w:pPr>
      <w:r>
        <w:rPr>
          <w:rFonts w:ascii="宋体" w:hAnsi="宋体" w:hint="eastAsia"/>
          <w:szCs w:val="21"/>
        </w:rPr>
        <w:t>22.2</w:t>
      </w:r>
      <w:r>
        <w:rPr>
          <w:rFonts w:ascii="宋体" w:hAnsi="宋体" w:cs="Arial" w:hint="eastAsia"/>
          <w:szCs w:val="21"/>
        </w:rPr>
        <w:t>采购单位按规定组成三人或以上的磋商小组。</w:t>
      </w:r>
    </w:p>
    <w:p w:rsidR="00265AE1" w:rsidRDefault="000A558C">
      <w:pPr>
        <w:pStyle w:val="p0"/>
        <w:spacing w:line="500" w:lineRule="exact"/>
        <w:ind w:firstLineChars="300" w:firstLine="630"/>
        <w:rPr>
          <w:rFonts w:ascii="宋体" w:hAnsi="宋体"/>
        </w:rPr>
      </w:pPr>
      <w:r>
        <w:rPr>
          <w:rFonts w:ascii="宋体" w:hAnsi="宋体" w:hint="eastAsia"/>
        </w:rPr>
        <w:t>磋商小组成员有下列情形之一的，应当回避：</w:t>
      </w:r>
    </w:p>
    <w:p w:rsidR="00265AE1" w:rsidRDefault="000A558C">
      <w:pPr>
        <w:pStyle w:val="p0"/>
        <w:spacing w:line="500" w:lineRule="exact"/>
        <w:ind w:firstLineChars="200" w:firstLine="420"/>
        <w:rPr>
          <w:rFonts w:ascii="宋体" w:hAnsi="宋体"/>
        </w:rPr>
      </w:pPr>
      <w:r>
        <w:rPr>
          <w:rFonts w:ascii="宋体" w:hAnsi="宋体" w:hint="eastAsia"/>
        </w:rPr>
        <w:t>（</w:t>
      </w:r>
      <w:r>
        <w:rPr>
          <w:rFonts w:hint="eastAsia"/>
        </w:rPr>
        <w:t>1</w:t>
      </w:r>
      <w:r>
        <w:rPr>
          <w:rFonts w:ascii="宋体" w:hAnsi="宋体" w:hint="eastAsia"/>
        </w:rPr>
        <w:t>）供应商或供应商主要负责人的近亲属；</w:t>
      </w:r>
    </w:p>
    <w:p w:rsidR="00265AE1" w:rsidRDefault="000A558C">
      <w:pPr>
        <w:pStyle w:val="p0"/>
        <w:spacing w:line="500" w:lineRule="exact"/>
        <w:ind w:firstLineChars="200" w:firstLine="420"/>
        <w:rPr>
          <w:rFonts w:ascii="宋体" w:hAnsi="宋体"/>
        </w:rPr>
      </w:pPr>
      <w:r>
        <w:rPr>
          <w:rFonts w:ascii="宋体" w:hAnsi="宋体" w:hint="eastAsia"/>
        </w:rPr>
        <w:t>（</w:t>
      </w:r>
      <w:r>
        <w:rPr>
          <w:rFonts w:hint="eastAsia"/>
        </w:rPr>
        <w:t>2</w:t>
      </w:r>
      <w:r>
        <w:rPr>
          <w:rFonts w:ascii="宋体" w:hAnsi="宋体" w:hint="eastAsia"/>
        </w:rPr>
        <w:t>）项目主管部门或者行政监督部门的人员；</w:t>
      </w:r>
    </w:p>
    <w:p w:rsidR="00265AE1" w:rsidRDefault="000A558C">
      <w:pPr>
        <w:pStyle w:val="p0"/>
        <w:spacing w:line="500" w:lineRule="exact"/>
        <w:ind w:firstLineChars="200" w:firstLine="420"/>
        <w:rPr>
          <w:rFonts w:ascii="宋体" w:hAnsi="宋体"/>
        </w:rPr>
      </w:pPr>
      <w:r>
        <w:rPr>
          <w:rFonts w:ascii="宋体" w:hAnsi="宋体" w:hint="eastAsia"/>
        </w:rPr>
        <w:t>（</w:t>
      </w:r>
      <w:r>
        <w:rPr>
          <w:rFonts w:hint="eastAsia"/>
        </w:rPr>
        <w:t>3</w:t>
      </w:r>
      <w:r>
        <w:rPr>
          <w:rFonts w:ascii="宋体" w:hAnsi="宋体" w:hint="eastAsia"/>
        </w:rPr>
        <w:t>）与供应商有经济利益关系，可能影响公正评审的；</w:t>
      </w:r>
    </w:p>
    <w:p w:rsidR="00265AE1" w:rsidRDefault="000A558C">
      <w:pPr>
        <w:pStyle w:val="p0"/>
        <w:spacing w:line="500" w:lineRule="exact"/>
        <w:ind w:firstLineChars="200" w:firstLine="420"/>
        <w:rPr>
          <w:rFonts w:ascii="宋体" w:hAnsi="宋体"/>
        </w:rPr>
      </w:pPr>
      <w:r>
        <w:rPr>
          <w:rFonts w:ascii="宋体" w:hAnsi="宋体" w:hint="eastAsia"/>
        </w:rPr>
        <w:t>（</w:t>
      </w:r>
      <w:r>
        <w:rPr>
          <w:rFonts w:hint="eastAsia"/>
        </w:rPr>
        <w:t>4</w:t>
      </w:r>
      <w:r>
        <w:rPr>
          <w:rFonts w:ascii="宋体" w:hAnsi="宋体" w:hint="eastAsia"/>
        </w:rPr>
        <w:t>）曾因在招标、评标以及其他与招标投标有关活动中从事违法行为而受过行政处罚或刑事处罚的；</w:t>
      </w:r>
    </w:p>
    <w:p w:rsidR="00265AE1" w:rsidRDefault="000A558C">
      <w:pPr>
        <w:spacing w:line="360" w:lineRule="auto"/>
        <w:ind w:firstLineChars="200" w:firstLine="420"/>
        <w:rPr>
          <w:rFonts w:ascii="宋体" w:hAnsi="宋体" w:cs="Arial"/>
          <w:szCs w:val="21"/>
        </w:rPr>
      </w:pPr>
      <w:r>
        <w:rPr>
          <w:rFonts w:ascii="宋体" w:hAnsi="宋体" w:hint="eastAsia"/>
        </w:rPr>
        <w:t>（</w:t>
      </w:r>
      <w:r>
        <w:rPr>
          <w:rFonts w:hint="eastAsia"/>
        </w:rPr>
        <w:t>5</w:t>
      </w:r>
      <w:r>
        <w:rPr>
          <w:rFonts w:ascii="宋体" w:hAnsi="宋体" w:hint="eastAsia"/>
        </w:rPr>
        <w:t>）与供应商有</w:t>
      </w:r>
      <w:r>
        <w:rPr>
          <w:rFonts w:ascii="宋体" w:hAnsi="宋体" w:hint="eastAsia"/>
        </w:rPr>
        <w:t>其他利害关系。</w:t>
      </w:r>
    </w:p>
    <w:p w:rsidR="00265AE1" w:rsidRDefault="000A558C">
      <w:pPr>
        <w:spacing w:line="360" w:lineRule="auto"/>
        <w:ind w:firstLineChars="200" w:firstLine="420"/>
        <w:rPr>
          <w:rFonts w:ascii="宋体" w:hAnsi="宋体"/>
          <w:szCs w:val="21"/>
        </w:rPr>
      </w:pPr>
      <w:r>
        <w:rPr>
          <w:rFonts w:ascii="宋体" w:hAnsi="宋体" w:hint="eastAsia"/>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265AE1" w:rsidRDefault="000A558C">
      <w:pPr>
        <w:spacing w:line="360" w:lineRule="auto"/>
        <w:ind w:firstLineChars="200" w:firstLine="420"/>
        <w:rPr>
          <w:rFonts w:ascii="宋体" w:hAnsi="宋体"/>
          <w:szCs w:val="21"/>
        </w:rPr>
      </w:pPr>
      <w:r>
        <w:rPr>
          <w:rFonts w:ascii="宋体" w:hAnsi="宋体" w:hint="eastAsia"/>
          <w:szCs w:val="21"/>
        </w:rPr>
        <w:t>22.3</w:t>
      </w:r>
      <w:r>
        <w:rPr>
          <w:rFonts w:ascii="宋体" w:hAnsi="宋体" w:hint="eastAsia"/>
          <w:szCs w:val="21"/>
        </w:rPr>
        <w:t>竞争性磋商活动采用综合评分法评审。</w:t>
      </w:r>
    </w:p>
    <w:p w:rsidR="00265AE1" w:rsidRDefault="000A558C">
      <w:pPr>
        <w:spacing w:line="360" w:lineRule="auto"/>
        <w:ind w:firstLineChars="200" w:firstLine="420"/>
        <w:rPr>
          <w:rFonts w:ascii="宋体" w:hAnsi="宋体"/>
          <w:szCs w:val="21"/>
        </w:rPr>
      </w:pPr>
      <w:r>
        <w:rPr>
          <w:rFonts w:ascii="宋体" w:hAnsi="宋体" w:hint="eastAsia"/>
          <w:szCs w:val="21"/>
        </w:rPr>
        <w:t>综合评分法，是指响应文件满足磋商文件全部实质性要求且按评审因素的量化指标评审得分最高的供应商为成交候选供应商的评审方法。</w:t>
      </w:r>
    </w:p>
    <w:p w:rsidR="00265AE1" w:rsidRDefault="000A558C">
      <w:pPr>
        <w:spacing w:line="360" w:lineRule="auto"/>
        <w:ind w:firstLineChars="200" w:firstLine="420"/>
        <w:rPr>
          <w:rFonts w:ascii="宋体" w:hAnsi="宋体"/>
          <w:szCs w:val="21"/>
        </w:rPr>
      </w:pPr>
      <w:r>
        <w:rPr>
          <w:rFonts w:ascii="宋体" w:hAnsi="宋体" w:hint="eastAsia"/>
          <w:szCs w:val="21"/>
        </w:rPr>
        <w:t>22.4</w:t>
      </w:r>
      <w:r>
        <w:rPr>
          <w:rFonts w:ascii="宋体" w:hAnsi="宋体" w:hint="eastAsia"/>
          <w:szCs w:val="21"/>
        </w:rPr>
        <w:t>为保证磋商活动顺利进行，供应商可派相关技术人员进行现场答疑。</w:t>
      </w:r>
    </w:p>
    <w:p w:rsidR="00265AE1" w:rsidRDefault="000A558C">
      <w:pPr>
        <w:tabs>
          <w:tab w:val="left" w:pos="360"/>
        </w:tabs>
        <w:spacing w:line="360" w:lineRule="auto"/>
        <w:ind w:firstLineChars="200" w:firstLine="422"/>
        <w:rPr>
          <w:rFonts w:ascii="宋体" w:hAnsi="宋体"/>
          <w:b/>
          <w:szCs w:val="21"/>
        </w:rPr>
      </w:pPr>
      <w:r>
        <w:rPr>
          <w:rFonts w:ascii="宋体" w:hAnsi="宋体" w:hint="eastAsia"/>
          <w:b/>
          <w:szCs w:val="21"/>
        </w:rPr>
        <w:t>23</w:t>
      </w:r>
      <w:r>
        <w:rPr>
          <w:rFonts w:ascii="宋体" w:hAnsi="宋体" w:hint="eastAsia"/>
          <w:b/>
          <w:szCs w:val="21"/>
        </w:rPr>
        <w:t>、评审</w:t>
      </w:r>
    </w:p>
    <w:p w:rsidR="00265AE1" w:rsidRDefault="000A558C">
      <w:pPr>
        <w:tabs>
          <w:tab w:val="left" w:pos="360"/>
        </w:tabs>
        <w:spacing w:line="360" w:lineRule="auto"/>
        <w:ind w:firstLineChars="200" w:firstLine="422"/>
        <w:rPr>
          <w:rFonts w:ascii="宋体" w:hAnsi="宋体"/>
          <w:b/>
          <w:szCs w:val="21"/>
        </w:rPr>
      </w:pPr>
      <w:r>
        <w:rPr>
          <w:rFonts w:ascii="宋体" w:hAnsi="宋体" w:hint="eastAsia"/>
          <w:b/>
          <w:szCs w:val="21"/>
        </w:rPr>
        <w:t>23.1</w:t>
      </w:r>
      <w:r>
        <w:rPr>
          <w:rFonts w:ascii="宋体" w:hAnsi="宋体" w:hint="eastAsia"/>
          <w:b/>
          <w:szCs w:val="21"/>
        </w:rPr>
        <w:t>实质性响应审查。（详见第四章）</w:t>
      </w:r>
    </w:p>
    <w:p w:rsidR="00265AE1" w:rsidRDefault="000A558C">
      <w:pPr>
        <w:tabs>
          <w:tab w:val="left" w:pos="360"/>
        </w:tabs>
        <w:spacing w:line="360" w:lineRule="auto"/>
        <w:ind w:firstLineChars="200" w:firstLine="420"/>
        <w:rPr>
          <w:rFonts w:ascii="宋体" w:hAnsi="宋体"/>
          <w:b/>
          <w:szCs w:val="21"/>
        </w:rPr>
      </w:pPr>
      <w:r>
        <w:rPr>
          <w:rFonts w:ascii="宋体" w:hAnsi="宋体" w:hint="eastAsia"/>
          <w:szCs w:val="21"/>
        </w:rPr>
        <w:t>磋商小组首先将对磋商响应文件的有效性、完整性和响应程度进行实质性响应审查，审查时可以要求供应商对响应文件中含义不明确、同类问题表述不一致或者有明显文字和计算错误的内容等作出必要的澄清、说明或者更正。供应商的澄清、说明或者更正不得超出响应</w:t>
      </w:r>
      <w:r>
        <w:rPr>
          <w:rFonts w:ascii="宋体" w:hAnsi="宋体" w:hint="eastAsia"/>
          <w:szCs w:val="21"/>
        </w:rPr>
        <w:lastRenderedPageBreak/>
        <w:t>文件的范围或者改变响应文件的实质性内容。</w:t>
      </w:r>
    </w:p>
    <w:p w:rsidR="00265AE1" w:rsidRDefault="000A558C">
      <w:pPr>
        <w:spacing w:line="360" w:lineRule="auto"/>
        <w:ind w:firstLineChars="196" w:firstLine="413"/>
        <w:rPr>
          <w:rFonts w:ascii="宋体" w:hAnsi="宋体"/>
          <w:b/>
          <w:szCs w:val="21"/>
        </w:rPr>
      </w:pPr>
      <w:r>
        <w:rPr>
          <w:rFonts w:ascii="宋体" w:hAnsi="宋体" w:hint="eastAsia"/>
          <w:b/>
          <w:szCs w:val="21"/>
        </w:rPr>
        <w:t>23.2</w:t>
      </w:r>
      <w:r>
        <w:rPr>
          <w:rFonts w:ascii="宋体" w:hAnsi="宋体" w:hint="eastAsia"/>
          <w:b/>
          <w:szCs w:val="21"/>
        </w:rPr>
        <w:t>综合评审。（评分办法详见第五章）</w:t>
      </w:r>
    </w:p>
    <w:p w:rsidR="00265AE1" w:rsidRDefault="000A558C" w:rsidP="000A558C">
      <w:pPr>
        <w:spacing w:line="360" w:lineRule="auto"/>
        <w:ind w:firstLineChars="196" w:firstLine="412"/>
        <w:rPr>
          <w:rFonts w:ascii="宋体" w:hAnsi="宋体"/>
          <w:szCs w:val="21"/>
        </w:rPr>
      </w:pPr>
      <w:r>
        <w:rPr>
          <w:rFonts w:ascii="宋体" w:hAnsi="宋体" w:hint="eastAsia"/>
          <w:szCs w:val="21"/>
        </w:rPr>
        <w:t>磋商小组只对实质上响应磋商文件要求的磋商响应文件按照评分细则进行综合评审。</w:t>
      </w:r>
    </w:p>
    <w:p w:rsidR="00265AE1" w:rsidRDefault="000A558C" w:rsidP="000A558C">
      <w:pPr>
        <w:spacing w:line="360" w:lineRule="auto"/>
        <w:ind w:firstLineChars="196" w:firstLine="412"/>
        <w:rPr>
          <w:rFonts w:ascii="宋体" w:hAnsi="宋体"/>
          <w:szCs w:val="21"/>
        </w:rPr>
      </w:pPr>
      <w:r>
        <w:rPr>
          <w:rFonts w:ascii="宋体" w:hAnsi="宋体" w:hint="eastAsia"/>
          <w:szCs w:val="21"/>
        </w:rPr>
        <w:t>23.2.1</w:t>
      </w:r>
      <w:r>
        <w:rPr>
          <w:rFonts w:ascii="宋体" w:hAnsi="宋体" w:hint="eastAsia"/>
          <w:szCs w:val="21"/>
        </w:rPr>
        <w:t>各供应商通过抽签方式随机产生磋商排列顺序，磋商小组将按顺序分别与供应商就商务技术内容进行磋商并进行商务技</w:t>
      </w:r>
      <w:r>
        <w:rPr>
          <w:rFonts w:ascii="宋体" w:hAnsi="宋体" w:hint="eastAsia"/>
          <w:szCs w:val="21"/>
        </w:rPr>
        <w:t>术评分。</w:t>
      </w:r>
    </w:p>
    <w:p w:rsidR="00265AE1" w:rsidRDefault="000A558C" w:rsidP="000A558C">
      <w:pPr>
        <w:spacing w:line="360" w:lineRule="auto"/>
        <w:ind w:firstLineChars="196" w:firstLine="412"/>
        <w:rPr>
          <w:rFonts w:ascii="宋体" w:hAnsi="宋体"/>
          <w:b/>
          <w:szCs w:val="21"/>
        </w:rPr>
      </w:pPr>
      <w:r>
        <w:rPr>
          <w:rFonts w:ascii="宋体" w:hAnsi="宋体" w:hint="eastAsia"/>
          <w:szCs w:val="21"/>
        </w:rPr>
        <w:t>23.2.2</w:t>
      </w:r>
      <w:r>
        <w:rPr>
          <w:rFonts w:ascii="宋体" w:hAnsi="宋体" w:hint="eastAsia"/>
          <w:szCs w:val="21"/>
        </w:rPr>
        <w:t>磋商小组所有成员按顺序集中与单一供应商分别进行磋商，并给予所有参加磋商的供应商平等的磋商机会。磋商并不限定只进行二轮报价，如果磋商小组认为有必要，可以要求供应商进行多轮报价。</w:t>
      </w:r>
      <w:r>
        <w:rPr>
          <w:rFonts w:ascii="宋体" w:hAnsi="宋体" w:hint="eastAsia"/>
          <w:b/>
          <w:szCs w:val="21"/>
        </w:rPr>
        <w:t>在磋商内容不做实质性变更及重大调整的前提下，供应商下轮报价不得高于上一轮报价。</w:t>
      </w:r>
    </w:p>
    <w:p w:rsidR="00265AE1" w:rsidRDefault="000A558C" w:rsidP="000A558C">
      <w:pPr>
        <w:spacing w:line="360" w:lineRule="auto"/>
        <w:ind w:firstLineChars="196" w:firstLine="412"/>
        <w:rPr>
          <w:rFonts w:ascii="宋体" w:hAnsi="宋体"/>
          <w:szCs w:val="21"/>
        </w:rPr>
      </w:pPr>
      <w:r>
        <w:rPr>
          <w:rFonts w:ascii="宋体" w:hAnsi="宋体" w:hint="eastAsia"/>
          <w:szCs w:val="21"/>
        </w:rPr>
        <w:t>磋商结束后，磋商小组应当要求所有继续参加磋商的供应商在规定时间内提交最后报价并进行价格评分（磋商文件不能详细列明采购标的的技术、服务要求，需经磋商由供应商提供最终设计方案或解决方案的，磋商结束后，磋商小组应当按照少数服从多数的原则投票推</w:t>
      </w:r>
      <w:r>
        <w:rPr>
          <w:rFonts w:ascii="宋体" w:hAnsi="宋体" w:hint="eastAsia"/>
          <w:szCs w:val="21"/>
        </w:rPr>
        <w:t>荐</w:t>
      </w:r>
      <w:r>
        <w:rPr>
          <w:rFonts w:ascii="宋体" w:hAnsi="宋体" w:hint="eastAsia"/>
          <w:szCs w:val="21"/>
        </w:rPr>
        <w:t>3</w:t>
      </w:r>
      <w:r>
        <w:rPr>
          <w:rFonts w:ascii="宋体" w:hAnsi="宋体" w:hint="eastAsia"/>
          <w:szCs w:val="21"/>
        </w:rPr>
        <w:t>家以上供应商的设计方案或者解决方案，并要求其在规定时间内提交最后报价），最后报价是供应商响应文件的有效组成部分，最后报价也是签订合同的依据。</w:t>
      </w:r>
    </w:p>
    <w:p w:rsidR="00265AE1" w:rsidRDefault="000A558C" w:rsidP="000A558C">
      <w:pPr>
        <w:spacing w:line="360" w:lineRule="auto"/>
        <w:ind w:firstLineChars="196" w:firstLine="412"/>
        <w:rPr>
          <w:rFonts w:ascii="宋体" w:hAnsi="宋体"/>
          <w:szCs w:val="21"/>
        </w:rPr>
      </w:pPr>
      <w:r>
        <w:rPr>
          <w:rFonts w:ascii="宋体" w:hAnsi="宋体" w:hint="eastAsia"/>
          <w:szCs w:val="21"/>
        </w:rPr>
        <w:t>23.2.3</w:t>
      </w:r>
      <w:r>
        <w:rPr>
          <w:rFonts w:ascii="宋体" w:hAnsi="宋体" w:hint="eastAsia"/>
          <w:szCs w:val="21"/>
        </w:rPr>
        <w:t>磋商小组将供应商的商务技术分和价格分汇总后得到供应商的最终评审得分，按照最终评审得分由高到低推荐成交候选人。</w:t>
      </w:r>
    </w:p>
    <w:p w:rsidR="00265AE1" w:rsidRDefault="000A558C">
      <w:pPr>
        <w:spacing w:line="360" w:lineRule="auto"/>
        <w:ind w:firstLineChars="196" w:firstLine="413"/>
        <w:rPr>
          <w:rFonts w:ascii="宋体" w:hAnsi="宋体"/>
          <w:b/>
          <w:szCs w:val="21"/>
        </w:rPr>
      </w:pPr>
      <w:r>
        <w:rPr>
          <w:rFonts w:ascii="宋体" w:hAnsi="宋体" w:hint="eastAsia"/>
          <w:b/>
          <w:szCs w:val="21"/>
        </w:rPr>
        <w:t>最终评审得分出现两家或两家以上相同者，按最后报价由低到高排序确定成交候选供应商；评审总得分且最后报价相同的供应商，通过抽签方式随机抽取确定成交候选供应商。</w:t>
      </w:r>
    </w:p>
    <w:p w:rsidR="00265AE1" w:rsidRDefault="000A558C" w:rsidP="000A558C">
      <w:pPr>
        <w:spacing w:line="360" w:lineRule="auto"/>
        <w:ind w:firstLineChars="196" w:firstLine="412"/>
        <w:rPr>
          <w:rFonts w:ascii="宋体" w:hAnsi="宋体"/>
          <w:szCs w:val="21"/>
        </w:rPr>
      </w:pPr>
      <w:r>
        <w:rPr>
          <w:rFonts w:ascii="宋体" w:hAnsi="宋体" w:hint="eastAsia"/>
          <w:szCs w:val="21"/>
        </w:rPr>
        <w:t>23.3</w:t>
      </w:r>
      <w:r>
        <w:rPr>
          <w:rFonts w:ascii="宋体" w:hAnsi="宋体" w:hint="eastAsia"/>
          <w:szCs w:val="21"/>
        </w:rPr>
        <w:t>磋商小组要求供应商澄清、说明或者更正响应文件应当以书面形式作出。供应商的澄清、说</w:t>
      </w:r>
      <w:r>
        <w:rPr>
          <w:rFonts w:ascii="宋体" w:hAnsi="宋体" w:hint="eastAsia"/>
          <w:szCs w:val="21"/>
        </w:rPr>
        <w:t>明或者更正应当由法定代表人或其授权代表签字或者加盖公章。由授权代表签字的，应当附法定代表人授权书。供应商为自然人的，应当由本人签字并附身份证明。</w:t>
      </w:r>
    </w:p>
    <w:p w:rsidR="00265AE1" w:rsidRDefault="000A558C" w:rsidP="000A558C">
      <w:pPr>
        <w:spacing w:line="360" w:lineRule="auto"/>
        <w:ind w:firstLineChars="196" w:firstLine="412"/>
        <w:rPr>
          <w:rFonts w:ascii="宋体" w:hAnsi="宋体"/>
          <w:szCs w:val="21"/>
        </w:rPr>
      </w:pPr>
      <w:r>
        <w:rPr>
          <w:rFonts w:ascii="宋体" w:hAnsi="宋体" w:hint="eastAsia"/>
          <w:szCs w:val="21"/>
        </w:rPr>
        <w:t>23.4</w:t>
      </w:r>
      <w:r>
        <w:rPr>
          <w:rFonts w:ascii="宋体" w:hAnsi="宋体"/>
          <w:szCs w:val="21"/>
        </w:rPr>
        <w:t>磋商小组根据与</w:t>
      </w:r>
      <w:r>
        <w:rPr>
          <w:rFonts w:ascii="宋体" w:hAnsi="宋体" w:hint="eastAsia"/>
          <w:szCs w:val="21"/>
        </w:rPr>
        <w:t>供应商</w:t>
      </w:r>
      <w:r>
        <w:rPr>
          <w:rFonts w:ascii="宋体" w:hAnsi="宋体"/>
          <w:szCs w:val="21"/>
        </w:rPr>
        <w:t>磋商情况可能实质性变动</w:t>
      </w:r>
      <w:r>
        <w:rPr>
          <w:rFonts w:ascii="宋体" w:hAnsi="宋体" w:hint="eastAsia"/>
          <w:szCs w:val="21"/>
        </w:rPr>
        <w:t>磋商文件</w:t>
      </w:r>
      <w:r>
        <w:rPr>
          <w:rFonts w:ascii="宋体" w:hAnsi="宋体"/>
          <w:szCs w:val="21"/>
        </w:rPr>
        <w:t>的内容，包括采购需求中的技术、服务要求以及合同草案条款。磋商文件有实质性变动的，</w:t>
      </w:r>
      <w:r>
        <w:rPr>
          <w:rFonts w:ascii="宋体" w:hAnsi="宋体" w:hint="eastAsia"/>
          <w:szCs w:val="21"/>
        </w:rPr>
        <w:t>经采购人代表确认作为磋商文件的有效组成部分，</w:t>
      </w:r>
      <w:r>
        <w:rPr>
          <w:rFonts w:ascii="宋体" w:hAnsi="宋体"/>
          <w:szCs w:val="21"/>
        </w:rPr>
        <w:t>磋商小组</w:t>
      </w:r>
      <w:r>
        <w:rPr>
          <w:rFonts w:ascii="宋体" w:hAnsi="宋体" w:hint="eastAsia"/>
          <w:szCs w:val="21"/>
        </w:rPr>
        <w:t>将</w:t>
      </w:r>
      <w:r>
        <w:rPr>
          <w:rFonts w:ascii="宋体" w:hAnsi="宋体"/>
          <w:szCs w:val="21"/>
        </w:rPr>
        <w:t>以书面形式通知所有参加磋商的供应商。</w:t>
      </w:r>
    </w:p>
    <w:p w:rsidR="00265AE1" w:rsidRDefault="000A558C">
      <w:pPr>
        <w:spacing w:line="500" w:lineRule="exact"/>
        <w:ind w:firstLineChars="150" w:firstLine="315"/>
        <w:jc w:val="left"/>
        <w:rPr>
          <w:rFonts w:ascii="宋体" w:hAnsi="宋体" w:cs="Arial"/>
          <w:szCs w:val="21"/>
        </w:rPr>
      </w:pPr>
      <w:r>
        <w:rPr>
          <w:rFonts w:ascii="宋体" w:hAnsi="宋体" w:hint="eastAsia"/>
          <w:szCs w:val="21"/>
        </w:rPr>
        <w:t>23.5</w:t>
      </w:r>
      <w:r>
        <w:rPr>
          <w:rFonts w:ascii="宋体" w:hAnsi="宋体" w:hint="eastAsia"/>
          <w:szCs w:val="21"/>
        </w:rPr>
        <w:t>磋商过程中，磋商小组发现供应商的报价或者某些分项报价明显不合理或者低于成本，有可能影响商品质量和不能诚信履约的，应当要求其在规定</w:t>
      </w:r>
      <w:r>
        <w:rPr>
          <w:rFonts w:ascii="宋体" w:hAnsi="宋体" w:hint="eastAsia"/>
          <w:szCs w:val="21"/>
        </w:rPr>
        <w:t>的期限内提供书面文件予以解释说明，并提交相关证明材料；否则，磋商小组可以取消该供应商的成交候选资格，按顺序由排在后面的成交候选人递补，以此类推。</w:t>
      </w:r>
    </w:p>
    <w:p w:rsidR="00265AE1" w:rsidRDefault="000A558C">
      <w:pPr>
        <w:spacing w:line="500" w:lineRule="exact"/>
        <w:ind w:left="517"/>
        <w:rPr>
          <w:rFonts w:ascii="宋体" w:hAnsi="宋体" w:cs="Arial"/>
          <w:b/>
          <w:szCs w:val="21"/>
        </w:rPr>
      </w:pPr>
      <w:r>
        <w:rPr>
          <w:rFonts w:ascii="宋体" w:hAnsi="宋体" w:cs="Arial" w:hint="eastAsia"/>
          <w:b/>
          <w:szCs w:val="21"/>
        </w:rPr>
        <w:t>24</w:t>
      </w:r>
      <w:r>
        <w:rPr>
          <w:rFonts w:ascii="宋体" w:hAnsi="宋体" w:cs="Arial" w:hint="eastAsia"/>
          <w:b/>
          <w:szCs w:val="21"/>
        </w:rPr>
        <w:t>、异常情况处理</w:t>
      </w:r>
    </w:p>
    <w:p w:rsidR="00265AE1" w:rsidRDefault="000A558C">
      <w:pPr>
        <w:spacing w:line="500" w:lineRule="exact"/>
        <w:ind w:left="517"/>
        <w:rPr>
          <w:rFonts w:ascii="宋体" w:hAnsi="宋体" w:cs="Arial"/>
          <w:b/>
          <w:szCs w:val="21"/>
        </w:rPr>
      </w:pPr>
      <w:r>
        <w:rPr>
          <w:rFonts w:ascii="宋体" w:hAnsi="宋体" w:cs="Arial" w:hint="eastAsia"/>
          <w:szCs w:val="21"/>
        </w:rPr>
        <w:lastRenderedPageBreak/>
        <w:t>24.1</w:t>
      </w:r>
      <w:r>
        <w:rPr>
          <w:rFonts w:ascii="宋体" w:hAnsi="宋体" w:cs="Arial" w:hint="eastAsia"/>
          <w:szCs w:val="21"/>
        </w:rPr>
        <w:t>磋商时出现以下情况之一的，将重新组织磋商：</w:t>
      </w:r>
    </w:p>
    <w:p w:rsidR="00265AE1" w:rsidRDefault="000A558C">
      <w:pPr>
        <w:spacing w:line="500" w:lineRule="exact"/>
        <w:ind w:left="540"/>
        <w:rPr>
          <w:rFonts w:ascii="宋体" w:hAnsi="宋体" w:cs="Arial"/>
          <w:szCs w:val="21"/>
        </w:rPr>
      </w:pPr>
      <w:r>
        <w:rPr>
          <w:rFonts w:ascii="宋体" w:hAnsi="宋体" w:cs="Arial" w:hint="eastAsia"/>
          <w:szCs w:val="21"/>
        </w:rPr>
        <w:t>1</w:t>
      </w:r>
      <w:r>
        <w:rPr>
          <w:rFonts w:ascii="宋体" w:hAnsi="宋体" w:cs="Arial" w:hint="eastAsia"/>
          <w:szCs w:val="21"/>
        </w:rPr>
        <w:t>）供应商的报价均超过了采购预算，经过多轮磋商仍不能降到预算内、且项目单位不能支付的；</w:t>
      </w:r>
    </w:p>
    <w:p w:rsidR="00265AE1" w:rsidRDefault="000A558C">
      <w:pPr>
        <w:spacing w:line="500" w:lineRule="exact"/>
        <w:ind w:left="540"/>
        <w:rPr>
          <w:rFonts w:ascii="宋体" w:hAnsi="宋体" w:cs="Arial"/>
          <w:szCs w:val="21"/>
        </w:rPr>
      </w:pPr>
      <w:r>
        <w:rPr>
          <w:rFonts w:ascii="宋体" w:hAnsi="宋体" w:cs="Arial" w:hint="eastAsia"/>
          <w:szCs w:val="21"/>
        </w:rPr>
        <w:t>2</w:t>
      </w:r>
      <w:r>
        <w:rPr>
          <w:rFonts w:ascii="宋体" w:hAnsi="宋体" w:cs="Arial" w:hint="eastAsia"/>
          <w:szCs w:val="21"/>
        </w:rPr>
        <w:t>）经过磋商，供应商所提供的货物服务仍无法满足磋商文件实质性要求、影响工作的；</w:t>
      </w:r>
    </w:p>
    <w:p w:rsidR="00265AE1" w:rsidRDefault="000A558C">
      <w:pPr>
        <w:numPr>
          <w:ilvl w:val="0"/>
          <w:numId w:val="7"/>
        </w:numPr>
        <w:spacing w:line="500" w:lineRule="exact"/>
        <w:rPr>
          <w:rFonts w:ascii="宋体" w:hAnsi="宋体" w:cs="Arial"/>
          <w:szCs w:val="21"/>
        </w:rPr>
      </w:pPr>
      <w:r>
        <w:rPr>
          <w:rFonts w:ascii="宋体" w:hAnsi="宋体" w:cs="Arial" w:hint="eastAsia"/>
          <w:szCs w:val="21"/>
        </w:rPr>
        <w:t>出现影响采购公正的违法、违规行为的。</w:t>
      </w:r>
    </w:p>
    <w:p w:rsidR="00265AE1" w:rsidRDefault="00265AE1">
      <w:pPr>
        <w:spacing w:line="500" w:lineRule="exact"/>
        <w:rPr>
          <w:rFonts w:ascii="宋体" w:hAnsi="宋体" w:cs="Arial"/>
          <w:szCs w:val="21"/>
        </w:rPr>
      </w:pPr>
    </w:p>
    <w:p w:rsidR="00265AE1" w:rsidRDefault="000A558C">
      <w:pPr>
        <w:pStyle w:val="H2"/>
        <w:rPr>
          <w:color w:val="auto"/>
        </w:rPr>
      </w:pPr>
      <w:bookmarkStart w:id="31" w:name="_Toc26724"/>
      <w:r>
        <w:rPr>
          <w:rFonts w:hint="eastAsia"/>
          <w:color w:val="auto"/>
        </w:rPr>
        <w:t>六、定标和授予合同</w:t>
      </w:r>
      <w:bookmarkEnd w:id="31"/>
    </w:p>
    <w:p w:rsidR="00265AE1" w:rsidRDefault="000A558C">
      <w:pPr>
        <w:spacing w:line="500" w:lineRule="exact"/>
        <w:ind w:left="517"/>
        <w:rPr>
          <w:rFonts w:ascii="宋体" w:hAnsi="宋体" w:cs="Arial"/>
          <w:b/>
          <w:szCs w:val="21"/>
        </w:rPr>
      </w:pPr>
      <w:r>
        <w:rPr>
          <w:rFonts w:ascii="宋体" w:hAnsi="宋体" w:cs="Arial" w:hint="eastAsia"/>
          <w:b/>
          <w:szCs w:val="21"/>
        </w:rPr>
        <w:t>25</w:t>
      </w:r>
      <w:r>
        <w:rPr>
          <w:rFonts w:ascii="宋体" w:hAnsi="宋体" w:cs="Arial" w:hint="eastAsia"/>
          <w:b/>
          <w:szCs w:val="21"/>
        </w:rPr>
        <w:t>、定标</w:t>
      </w:r>
      <w:r>
        <w:rPr>
          <w:rFonts w:ascii="宋体" w:hAnsi="宋体" w:cs="Arial"/>
          <w:b/>
          <w:szCs w:val="21"/>
        </w:rPr>
        <w:t>方式</w:t>
      </w:r>
    </w:p>
    <w:p w:rsidR="00265AE1" w:rsidRDefault="000A558C">
      <w:pPr>
        <w:tabs>
          <w:tab w:val="left" w:pos="0"/>
        </w:tabs>
        <w:spacing w:line="500" w:lineRule="exact"/>
        <w:ind w:firstLineChars="250" w:firstLine="525"/>
        <w:rPr>
          <w:shd w:val="clear" w:color="auto" w:fill="FFFFFF"/>
        </w:rPr>
      </w:pPr>
      <w:r>
        <w:rPr>
          <w:rFonts w:hint="eastAsia"/>
          <w:shd w:val="clear" w:color="auto" w:fill="FFFFFF"/>
        </w:rPr>
        <w:t>25.1</w:t>
      </w:r>
      <w:r>
        <w:rPr>
          <w:rFonts w:hint="eastAsia"/>
          <w:shd w:val="clear" w:color="auto" w:fill="FFFFFF"/>
        </w:rPr>
        <w:t>项目单位应当在收到评审报告后</w:t>
      </w:r>
      <w:r>
        <w:rPr>
          <w:rFonts w:hint="eastAsia"/>
          <w:shd w:val="clear" w:color="auto" w:fill="FFFFFF"/>
        </w:rPr>
        <w:t>5</w:t>
      </w:r>
      <w:r>
        <w:rPr>
          <w:rFonts w:hint="eastAsia"/>
          <w:shd w:val="clear" w:color="auto" w:fill="FFFFFF"/>
        </w:rPr>
        <w:t>个工作日内，从评审报告提出的成交候选人中，根据质量和服务均能满足磋商文件实质性响应要求且按评审因素的量化指标评审得分最高的原则确定成交人。</w:t>
      </w:r>
    </w:p>
    <w:p w:rsidR="00265AE1" w:rsidRDefault="000A558C">
      <w:pPr>
        <w:tabs>
          <w:tab w:val="left" w:pos="0"/>
        </w:tabs>
        <w:spacing w:line="500" w:lineRule="exact"/>
        <w:ind w:firstLineChars="250" w:firstLine="525"/>
        <w:rPr>
          <w:rFonts w:ascii="宋体" w:hAnsi="宋体" w:cs="Arial"/>
          <w:szCs w:val="21"/>
        </w:rPr>
      </w:pPr>
      <w:r>
        <w:rPr>
          <w:rFonts w:ascii="宋体" w:hAnsi="宋体" w:hint="eastAsia"/>
        </w:rPr>
        <w:t>25.2</w:t>
      </w:r>
      <w:r>
        <w:rPr>
          <w:rFonts w:ascii="宋体" w:hAnsi="宋体" w:hint="eastAsia"/>
        </w:rPr>
        <w:t>成交供应商拒绝与采购人签订合同的，采购人可以按照评审报告推荐的成交候选人名单排序，确定下一候选人为成交供应商，也可以重新开展政府采购活动。</w:t>
      </w:r>
      <w:r>
        <w:rPr>
          <w:rFonts w:hint="eastAsia"/>
        </w:rPr>
        <w:t>拒绝签订政府采购合同的成交供应商不得参加对该项目重新开展的采购活动。</w:t>
      </w:r>
    </w:p>
    <w:p w:rsidR="00265AE1" w:rsidRDefault="000A558C">
      <w:pPr>
        <w:tabs>
          <w:tab w:val="left" w:pos="0"/>
        </w:tabs>
        <w:spacing w:line="500" w:lineRule="exact"/>
        <w:ind w:firstLineChars="250" w:firstLine="527"/>
        <w:rPr>
          <w:shd w:val="clear" w:color="auto" w:fill="FFFFFF"/>
        </w:rPr>
      </w:pPr>
      <w:r>
        <w:rPr>
          <w:rFonts w:ascii="宋体" w:hAnsi="宋体" w:cs="Arial" w:hint="eastAsia"/>
          <w:b/>
          <w:szCs w:val="21"/>
        </w:rPr>
        <w:t>26</w:t>
      </w:r>
      <w:r>
        <w:rPr>
          <w:rFonts w:ascii="宋体" w:hAnsi="宋体" w:cs="Arial" w:hint="eastAsia"/>
          <w:b/>
          <w:szCs w:val="21"/>
        </w:rPr>
        <w:t>、签订合同</w:t>
      </w:r>
    </w:p>
    <w:p w:rsidR="00265AE1" w:rsidRDefault="000A558C">
      <w:pPr>
        <w:tabs>
          <w:tab w:val="left" w:pos="0"/>
        </w:tabs>
        <w:spacing w:line="500" w:lineRule="exact"/>
        <w:ind w:firstLineChars="250" w:firstLine="525"/>
        <w:rPr>
          <w:rFonts w:ascii="宋体" w:hAnsi="宋体" w:cs="Arial"/>
          <w:szCs w:val="21"/>
        </w:rPr>
      </w:pPr>
      <w:r>
        <w:rPr>
          <w:rFonts w:hint="eastAsia"/>
          <w:shd w:val="clear" w:color="auto" w:fill="FFFFFF"/>
        </w:rPr>
        <w:t>26.1</w:t>
      </w:r>
      <w:r>
        <w:rPr>
          <w:rFonts w:hint="eastAsia"/>
          <w:shd w:val="clear" w:color="auto" w:fill="FFFFFF"/>
        </w:rPr>
        <w:t>项目单位与成交人应当在成交通知书发出之日起三十日内</w:t>
      </w:r>
      <w:r>
        <w:rPr>
          <w:rFonts w:ascii="宋体" w:hAnsi="宋体" w:cs="Arial" w:hint="eastAsia"/>
          <w:szCs w:val="21"/>
        </w:rPr>
        <w:t>（具体时限本文件有约定的，按约定执行</w:t>
      </w:r>
      <w:r>
        <w:rPr>
          <w:rFonts w:hint="eastAsia"/>
          <w:shd w:val="clear" w:color="auto" w:fill="FFFFFF"/>
        </w:rPr>
        <w:t>），按照</w:t>
      </w:r>
      <w:r>
        <w:rPr>
          <w:rFonts w:hint="eastAsia"/>
          <w:shd w:val="clear" w:color="auto" w:fill="FFFFFF"/>
        </w:rPr>
        <w:t>磋商文件确定的合同文本以及采购标的、规格型号、采购金额、采购数量、技术和服务要求等事项签订政府采购合同。</w:t>
      </w:r>
    </w:p>
    <w:p w:rsidR="00265AE1" w:rsidRDefault="000A558C">
      <w:pPr>
        <w:tabs>
          <w:tab w:val="left" w:pos="0"/>
        </w:tabs>
        <w:spacing w:line="500" w:lineRule="exact"/>
        <w:ind w:firstLineChars="250" w:firstLine="525"/>
        <w:rPr>
          <w:rFonts w:ascii="宋体" w:hAnsi="宋体" w:cs="Arial"/>
          <w:szCs w:val="21"/>
        </w:rPr>
      </w:pPr>
      <w:r>
        <w:rPr>
          <w:rFonts w:ascii="宋体" w:hAnsi="宋体" w:cs="Arial" w:hint="eastAsia"/>
          <w:szCs w:val="21"/>
        </w:rPr>
        <w:t>26.2</w:t>
      </w:r>
      <w:r>
        <w:rPr>
          <w:rFonts w:ascii="宋体" w:hAnsi="宋体" w:cs="Arial" w:hint="eastAsia"/>
          <w:szCs w:val="21"/>
        </w:rPr>
        <w:t>项目单位</w:t>
      </w:r>
      <w:r>
        <w:rPr>
          <w:rFonts w:ascii="宋体" w:hAnsi="宋体" w:cs="Arial"/>
          <w:szCs w:val="21"/>
        </w:rPr>
        <w:t>在签订合同时，可以在不改变合同其他条款的前提下变更采购数量，但变更的金额不得超过成交人原来总价的</w:t>
      </w:r>
      <w:r>
        <w:rPr>
          <w:rFonts w:ascii="宋体" w:hAnsi="宋体" w:cs="Arial"/>
          <w:szCs w:val="21"/>
        </w:rPr>
        <w:t>10%</w:t>
      </w:r>
      <w:r>
        <w:rPr>
          <w:rFonts w:ascii="宋体" w:hAnsi="宋体" w:cs="Arial"/>
          <w:szCs w:val="21"/>
        </w:rPr>
        <w:t>。</w:t>
      </w:r>
    </w:p>
    <w:p w:rsidR="00265AE1" w:rsidRDefault="000A558C">
      <w:pPr>
        <w:spacing w:line="500" w:lineRule="exact"/>
        <w:ind w:firstLineChars="250" w:firstLine="525"/>
        <w:rPr>
          <w:rFonts w:ascii="宋体" w:hAnsi="宋体" w:cs="Arial"/>
          <w:szCs w:val="21"/>
        </w:rPr>
      </w:pPr>
      <w:r>
        <w:rPr>
          <w:rFonts w:ascii="宋体" w:hAnsi="宋体" w:cs="Arial" w:hint="eastAsia"/>
          <w:szCs w:val="21"/>
        </w:rPr>
        <w:t>26.3</w:t>
      </w:r>
      <w:r>
        <w:rPr>
          <w:rFonts w:ascii="宋体" w:hAnsi="宋体" w:cs="Arial" w:hint="eastAsia"/>
          <w:szCs w:val="21"/>
        </w:rPr>
        <w:t>中标通知书发出后，项目单位无正当理由不与中标供应商签订采购合同的，将依据相关规定给予处理。</w:t>
      </w:r>
    </w:p>
    <w:p w:rsidR="00265AE1" w:rsidRDefault="000A558C">
      <w:pPr>
        <w:spacing w:line="500" w:lineRule="exact"/>
        <w:ind w:firstLineChars="250" w:firstLine="525"/>
        <w:rPr>
          <w:rFonts w:ascii="宋体" w:hAnsi="宋体" w:cs="Arial"/>
          <w:szCs w:val="21"/>
        </w:rPr>
      </w:pPr>
      <w:r>
        <w:rPr>
          <w:rFonts w:ascii="宋体" w:hAnsi="宋体" w:cs="Arial" w:hint="eastAsia"/>
          <w:szCs w:val="21"/>
        </w:rPr>
        <w:t>26.4</w:t>
      </w:r>
      <w:r>
        <w:rPr>
          <w:rFonts w:ascii="宋体" w:hAnsi="宋体" w:cs="Arial" w:hint="eastAsia"/>
          <w:szCs w:val="21"/>
        </w:rPr>
        <w:t>项目单位与成交人签订合同后</w:t>
      </w:r>
      <w:r>
        <w:rPr>
          <w:rFonts w:ascii="宋体" w:hAnsi="宋体" w:hint="eastAsia"/>
        </w:rPr>
        <w:t>，应自合同签订之日起</w:t>
      </w:r>
      <w:r>
        <w:rPr>
          <w:rFonts w:ascii="宋体" w:hAnsi="宋体" w:hint="eastAsia"/>
        </w:rPr>
        <w:t>2</w:t>
      </w:r>
      <w:r>
        <w:rPr>
          <w:rFonts w:ascii="宋体" w:hAnsi="宋体" w:hint="eastAsia"/>
        </w:rPr>
        <w:t>个工作日内，将合同在省级以上人民政府财政部门指定的媒体上公告，但政府采购合同中涉及国家秘密、商业秘密的内容除外；</w:t>
      </w:r>
      <w:r>
        <w:rPr>
          <w:rFonts w:ascii="方正书宋简体" w:eastAsia="方正书宋简体" w:hint="eastAsia"/>
          <w:szCs w:val="21"/>
        </w:rPr>
        <w:t>并自合同签订之日</w:t>
      </w:r>
      <w:r>
        <w:rPr>
          <w:rFonts w:ascii="方正书宋简体" w:eastAsia="方正书宋简体" w:hint="eastAsia"/>
          <w:szCs w:val="21"/>
        </w:rPr>
        <w:t>起七个工作日内，将合同副本报同级政府采购监督管理部门和有关部门备案。</w:t>
      </w:r>
    </w:p>
    <w:p w:rsidR="00265AE1" w:rsidRDefault="000A558C">
      <w:pPr>
        <w:numPr>
          <w:ilvl w:val="0"/>
          <w:numId w:val="8"/>
        </w:numPr>
        <w:spacing w:line="500" w:lineRule="exact"/>
        <w:rPr>
          <w:rFonts w:ascii="宋体" w:hAnsi="宋体" w:cs="Arial"/>
          <w:b/>
          <w:szCs w:val="21"/>
        </w:rPr>
      </w:pPr>
      <w:r>
        <w:rPr>
          <w:rFonts w:ascii="宋体" w:hAnsi="宋体" w:cs="Arial"/>
          <w:b/>
          <w:szCs w:val="21"/>
        </w:rPr>
        <w:lastRenderedPageBreak/>
        <w:t>履约保证金</w:t>
      </w:r>
    </w:p>
    <w:p w:rsidR="00265AE1" w:rsidRDefault="000A558C" w:rsidP="000A558C">
      <w:pPr>
        <w:tabs>
          <w:tab w:val="left" w:pos="0"/>
        </w:tabs>
        <w:spacing w:beforeLines="30" w:afterLines="30" w:line="540" w:lineRule="exact"/>
        <w:ind w:firstLineChars="300" w:firstLine="630"/>
        <w:rPr>
          <w:rFonts w:ascii="宋体" w:hAnsi="宋体" w:cs="Arial"/>
          <w:szCs w:val="21"/>
        </w:rPr>
      </w:pPr>
      <w:r>
        <w:rPr>
          <w:rFonts w:ascii="宋体" w:hAnsi="宋体" w:cs="Arial" w:hint="eastAsia"/>
          <w:szCs w:val="21"/>
        </w:rPr>
        <w:t xml:space="preserve">27.1 </w:t>
      </w:r>
      <w:r>
        <w:rPr>
          <w:rFonts w:ascii="宋体" w:hAnsi="宋体" w:cs="Arial"/>
          <w:szCs w:val="21"/>
        </w:rPr>
        <w:t>成交</w:t>
      </w:r>
      <w:r>
        <w:rPr>
          <w:rFonts w:ascii="宋体" w:hAnsi="宋体" w:cs="Arial" w:hint="eastAsia"/>
          <w:szCs w:val="21"/>
        </w:rPr>
        <w:t>供应商</w:t>
      </w:r>
      <w:r>
        <w:rPr>
          <w:rFonts w:ascii="宋体" w:hAnsi="宋体" w:cs="Arial"/>
          <w:szCs w:val="21"/>
        </w:rPr>
        <w:t>在签订合同前必须按竞争性</w:t>
      </w:r>
      <w:r>
        <w:rPr>
          <w:rFonts w:ascii="宋体" w:hAnsi="宋体" w:cs="Arial" w:hint="eastAsia"/>
          <w:szCs w:val="21"/>
        </w:rPr>
        <w:t>磋商</w:t>
      </w:r>
      <w:r>
        <w:rPr>
          <w:rFonts w:ascii="宋体" w:hAnsi="宋体" w:cs="Arial"/>
          <w:szCs w:val="21"/>
        </w:rPr>
        <w:t>文件的规定，及时、足额向</w:t>
      </w:r>
      <w:r>
        <w:rPr>
          <w:rFonts w:ascii="宋体" w:hAnsi="宋体" w:cs="Arial" w:hint="eastAsia"/>
          <w:szCs w:val="21"/>
        </w:rPr>
        <w:t>项目</w:t>
      </w:r>
      <w:r>
        <w:rPr>
          <w:rFonts w:ascii="宋体" w:hAnsi="宋体" w:cs="Arial"/>
          <w:szCs w:val="21"/>
        </w:rPr>
        <w:t>单位交纳履约保证金。</w:t>
      </w:r>
    </w:p>
    <w:p w:rsidR="00265AE1" w:rsidRDefault="000A558C" w:rsidP="000A558C">
      <w:pPr>
        <w:tabs>
          <w:tab w:val="left" w:pos="0"/>
        </w:tabs>
        <w:spacing w:beforeLines="30" w:afterLines="30" w:line="540" w:lineRule="exact"/>
        <w:ind w:firstLineChars="300" w:firstLine="630"/>
        <w:rPr>
          <w:rFonts w:ascii="宋体" w:hAnsi="宋体" w:cs="Arial"/>
          <w:szCs w:val="21"/>
        </w:rPr>
      </w:pPr>
      <w:r>
        <w:rPr>
          <w:rFonts w:ascii="宋体" w:hAnsi="宋体" w:cs="Arial" w:hint="eastAsia"/>
          <w:szCs w:val="21"/>
        </w:rPr>
        <w:t>27.2</w:t>
      </w:r>
      <w:r>
        <w:rPr>
          <w:rFonts w:ascii="宋体" w:hAnsi="宋体" w:cs="Arial"/>
          <w:szCs w:val="21"/>
        </w:rPr>
        <w:t>履约保证金是督促成交</w:t>
      </w:r>
      <w:r>
        <w:rPr>
          <w:rFonts w:ascii="宋体" w:hAnsi="宋体" w:cs="Arial" w:hint="eastAsia"/>
          <w:szCs w:val="21"/>
        </w:rPr>
        <w:t>供应商</w:t>
      </w:r>
      <w:r>
        <w:rPr>
          <w:rFonts w:ascii="宋体" w:hAnsi="宋体" w:cs="Arial"/>
          <w:szCs w:val="21"/>
        </w:rPr>
        <w:t>按时、按质、按量履行合同的一个经济制约手段。当</w:t>
      </w:r>
      <w:r>
        <w:rPr>
          <w:rFonts w:ascii="宋体" w:hAnsi="宋体" w:cs="Arial" w:hint="eastAsia"/>
          <w:szCs w:val="21"/>
        </w:rPr>
        <w:t>项目</w:t>
      </w:r>
      <w:r>
        <w:rPr>
          <w:rFonts w:ascii="宋体" w:hAnsi="宋体" w:cs="Arial"/>
          <w:szCs w:val="21"/>
        </w:rPr>
        <w:t>单位因成交</w:t>
      </w:r>
      <w:r>
        <w:rPr>
          <w:rFonts w:ascii="宋体" w:hAnsi="宋体" w:cs="Arial" w:hint="eastAsia"/>
          <w:szCs w:val="21"/>
        </w:rPr>
        <w:t>供应商</w:t>
      </w:r>
      <w:r>
        <w:rPr>
          <w:rFonts w:ascii="宋体" w:hAnsi="宋体" w:cs="Arial"/>
          <w:szCs w:val="21"/>
        </w:rPr>
        <w:t>违约而造成损失时，可在无须征得</w:t>
      </w:r>
      <w:r>
        <w:rPr>
          <w:rFonts w:ascii="宋体" w:hAnsi="宋体" w:cs="Arial" w:hint="eastAsia"/>
          <w:szCs w:val="21"/>
        </w:rPr>
        <w:t>成交供应商</w:t>
      </w:r>
      <w:r>
        <w:rPr>
          <w:rFonts w:ascii="宋体" w:hAnsi="宋体" w:cs="Arial"/>
          <w:szCs w:val="21"/>
        </w:rPr>
        <w:t>同意的情况下首先从其所交纳的履约保证金中获取相应的补偿。</w:t>
      </w:r>
    </w:p>
    <w:p w:rsidR="00265AE1" w:rsidRDefault="000A558C">
      <w:pPr>
        <w:tabs>
          <w:tab w:val="left" w:pos="0"/>
        </w:tabs>
        <w:spacing w:line="500" w:lineRule="exact"/>
        <w:ind w:firstLineChars="300" w:firstLine="630"/>
        <w:rPr>
          <w:rFonts w:ascii="宋体" w:hAnsi="宋体" w:cs="Arial"/>
          <w:szCs w:val="21"/>
        </w:rPr>
      </w:pPr>
      <w:r>
        <w:rPr>
          <w:rFonts w:ascii="宋体" w:hAnsi="宋体" w:cs="Arial" w:hint="eastAsia"/>
          <w:szCs w:val="21"/>
        </w:rPr>
        <w:t>27.3</w:t>
      </w:r>
      <w:r>
        <w:rPr>
          <w:rFonts w:ascii="宋体" w:hAnsi="宋体" w:cs="Arial" w:hint="eastAsia"/>
          <w:szCs w:val="21"/>
        </w:rPr>
        <w:t>成交供应商的磋商保证金转为履约保证金。</w:t>
      </w:r>
    </w:p>
    <w:p w:rsidR="00265AE1" w:rsidRDefault="00265AE1">
      <w:pPr>
        <w:spacing w:line="500" w:lineRule="exact"/>
        <w:ind w:left="840" w:hanging="840"/>
        <w:rPr>
          <w:rFonts w:ascii="宋体" w:hAnsi="宋体" w:cs="Arial"/>
          <w:szCs w:val="21"/>
        </w:rPr>
      </w:pPr>
    </w:p>
    <w:p w:rsidR="00265AE1" w:rsidRDefault="000A558C">
      <w:pPr>
        <w:pStyle w:val="H2"/>
        <w:rPr>
          <w:color w:val="auto"/>
        </w:rPr>
      </w:pPr>
      <w:bookmarkStart w:id="32" w:name="_Toc28942"/>
      <w:r>
        <w:rPr>
          <w:rFonts w:hint="eastAsia"/>
          <w:color w:val="auto"/>
        </w:rPr>
        <w:t>七、质疑与投诉</w:t>
      </w:r>
      <w:bookmarkEnd w:id="32"/>
    </w:p>
    <w:p w:rsidR="00265AE1" w:rsidRDefault="000A558C">
      <w:pPr>
        <w:spacing w:line="500" w:lineRule="exact"/>
        <w:ind w:left="517"/>
        <w:rPr>
          <w:rFonts w:ascii="宋体" w:hAnsi="宋体" w:cs="Arial"/>
          <w:b/>
          <w:szCs w:val="21"/>
        </w:rPr>
      </w:pPr>
      <w:r>
        <w:rPr>
          <w:rFonts w:ascii="宋体" w:hAnsi="宋体" w:cs="Arial" w:hint="eastAsia"/>
          <w:b/>
          <w:szCs w:val="21"/>
        </w:rPr>
        <w:t>28</w:t>
      </w:r>
      <w:r>
        <w:rPr>
          <w:rFonts w:ascii="宋体" w:hAnsi="宋体" w:cs="Arial" w:hint="eastAsia"/>
          <w:b/>
          <w:szCs w:val="21"/>
        </w:rPr>
        <w:t>、</w:t>
      </w:r>
      <w:r>
        <w:rPr>
          <w:rFonts w:ascii="宋体" w:hAnsi="宋体" w:cs="Arial"/>
          <w:b/>
          <w:szCs w:val="21"/>
        </w:rPr>
        <w:t>质疑</w:t>
      </w:r>
    </w:p>
    <w:p w:rsidR="00265AE1" w:rsidRDefault="000A558C">
      <w:pPr>
        <w:spacing w:line="500" w:lineRule="exact"/>
        <w:ind w:firstLineChars="250" w:firstLine="525"/>
        <w:rPr>
          <w:rFonts w:ascii="宋体" w:hAnsi="宋体" w:cs="Arial"/>
          <w:szCs w:val="21"/>
        </w:rPr>
      </w:pPr>
      <w:r>
        <w:rPr>
          <w:rFonts w:ascii="宋体" w:hAnsi="宋体" w:cs="Arial" w:hint="eastAsia"/>
          <w:szCs w:val="21"/>
        </w:rPr>
        <w:t>28.1</w:t>
      </w:r>
      <w:r>
        <w:rPr>
          <w:rFonts w:ascii="Arial" w:hAnsi="Arial" w:cs="Arial"/>
        </w:rPr>
        <w:t>参与</w:t>
      </w:r>
      <w:r>
        <w:rPr>
          <w:rFonts w:ascii="Arial" w:hAnsi="Arial" w:cs="Arial" w:hint="eastAsia"/>
        </w:rPr>
        <w:t>本</w:t>
      </w:r>
      <w:r>
        <w:rPr>
          <w:rFonts w:ascii="Arial" w:hAnsi="Arial" w:cs="Arial"/>
        </w:rPr>
        <w:t>项目采购活动的</w:t>
      </w:r>
      <w:r>
        <w:rPr>
          <w:rFonts w:ascii="宋体" w:hAnsi="宋体" w:cs="Arial"/>
          <w:szCs w:val="21"/>
        </w:rPr>
        <w:t>供应商</w:t>
      </w:r>
      <w:r>
        <w:rPr>
          <w:rFonts w:ascii="宋体" w:hAnsi="宋体" w:cs="Arial" w:hint="eastAsia"/>
          <w:szCs w:val="21"/>
        </w:rPr>
        <w:t>（即递交了磋商响应文件的供应商）</w:t>
      </w:r>
      <w:r>
        <w:rPr>
          <w:rFonts w:ascii="宋体" w:hAnsi="宋体" w:cs="Arial"/>
          <w:szCs w:val="21"/>
        </w:rPr>
        <w:t>对</w:t>
      </w:r>
      <w:r>
        <w:rPr>
          <w:rFonts w:ascii="宋体" w:hAnsi="宋体" w:cs="Arial" w:hint="eastAsia"/>
          <w:szCs w:val="21"/>
        </w:rPr>
        <w:t>成交结果提出质疑的</w:t>
      </w:r>
      <w:r>
        <w:rPr>
          <w:rFonts w:ascii="宋体" w:hAnsi="宋体" w:cs="Arial"/>
          <w:szCs w:val="21"/>
        </w:rPr>
        <w:t>，</w:t>
      </w:r>
      <w:r>
        <w:rPr>
          <w:rFonts w:ascii="宋体" w:hAnsi="宋体" w:cs="Arial" w:hint="eastAsia"/>
          <w:szCs w:val="21"/>
        </w:rPr>
        <w:t>最迟可以</w:t>
      </w:r>
      <w:r>
        <w:rPr>
          <w:rFonts w:ascii="宋体" w:hAnsi="宋体" w:cs="Arial"/>
          <w:szCs w:val="21"/>
        </w:rPr>
        <w:t>在</w:t>
      </w:r>
      <w:r>
        <w:rPr>
          <w:rFonts w:ascii="宋体" w:hAnsi="宋体" w:cs="Arial" w:hint="eastAsia"/>
          <w:szCs w:val="21"/>
        </w:rPr>
        <w:t>成交结果</w:t>
      </w:r>
      <w:r>
        <w:rPr>
          <w:rFonts w:ascii="宋体" w:hAnsi="宋体" w:cs="Arial"/>
          <w:szCs w:val="21"/>
        </w:rPr>
        <w:t>公告</w:t>
      </w:r>
      <w:r>
        <w:rPr>
          <w:rFonts w:ascii="宋体" w:hAnsi="宋体" w:cs="Arial" w:hint="eastAsia"/>
          <w:szCs w:val="21"/>
        </w:rPr>
        <w:t>期限届满之日</w:t>
      </w:r>
      <w:r>
        <w:rPr>
          <w:rFonts w:ascii="宋体" w:hAnsi="宋体" w:cs="Arial"/>
          <w:szCs w:val="21"/>
        </w:rPr>
        <w:t>起</w:t>
      </w:r>
      <w:r>
        <w:rPr>
          <w:rFonts w:ascii="宋体" w:hAnsi="宋体" w:cs="Arial" w:hint="eastAsia"/>
          <w:szCs w:val="21"/>
        </w:rPr>
        <w:t>七</w:t>
      </w:r>
      <w:r>
        <w:rPr>
          <w:rFonts w:ascii="宋体" w:hAnsi="宋体" w:cs="Arial"/>
          <w:szCs w:val="21"/>
        </w:rPr>
        <w:t>个工作日内</w:t>
      </w:r>
      <w:r>
        <w:rPr>
          <w:rFonts w:ascii="宋体" w:hAnsi="宋体" w:cs="Arial" w:hint="eastAsia"/>
          <w:szCs w:val="21"/>
        </w:rPr>
        <w:t>，以书面形式</w:t>
      </w:r>
      <w:r>
        <w:rPr>
          <w:rFonts w:ascii="宋体" w:hAnsi="宋体" w:cs="Arial"/>
          <w:szCs w:val="21"/>
        </w:rPr>
        <w:t>向采购</w:t>
      </w:r>
      <w:r>
        <w:rPr>
          <w:rFonts w:ascii="宋体" w:hAnsi="宋体" w:cs="Arial" w:hint="eastAsia"/>
          <w:szCs w:val="21"/>
        </w:rPr>
        <w:t>人或代理机构</w:t>
      </w:r>
      <w:r>
        <w:rPr>
          <w:rFonts w:ascii="宋体" w:hAnsi="宋体" w:cs="Arial"/>
          <w:szCs w:val="21"/>
        </w:rPr>
        <w:t>提出质疑。</w:t>
      </w:r>
    </w:p>
    <w:p w:rsidR="00265AE1" w:rsidRDefault="000A558C">
      <w:pPr>
        <w:spacing w:line="500" w:lineRule="exact"/>
        <w:ind w:firstLineChars="250" w:firstLine="525"/>
        <w:rPr>
          <w:rFonts w:ascii="宋体" w:hAnsi="宋体" w:cs="Arial"/>
          <w:szCs w:val="21"/>
        </w:rPr>
      </w:pPr>
      <w:r>
        <w:rPr>
          <w:rFonts w:ascii="宋体" w:hAnsi="宋体" w:cs="Arial" w:hint="eastAsia"/>
          <w:szCs w:val="21"/>
        </w:rPr>
        <w:t>28.2</w:t>
      </w:r>
      <w:r>
        <w:rPr>
          <w:rFonts w:ascii="Arial" w:hAnsi="Arial" w:cs="Arial"/>
        </w:rPr>
        <w:t>参与</w:t>
      </w:r>
      <w:r>
        <w:rPr>
          <w:rFonts w:ascii="Arial" w:hAnsi="Arial" w:cs="Arial" w:hint="eastAsia"/>
        </w:rPr>
        <w:t>本</w:t>
      </w:r>
      <w:r>
        <w:rPr>
          <w:rFonts w:ascii="Arial" w:hAnsi="Arial" w:cs="Arial"/>
        </w:rPr>
        <w:t>项目采购活动的</w:t>
      </w:r>
      <w:r>
        <w:rPr>
          <w:rFonts w:ascii="宋体" w:hAnsi="宋体" w:cs="Arial" w:hint="eastAsia"/>
          <w:szCs w:val="21"/>
        </w:rPr>
        <w:t>供应商（即递交了磋商响应文件的供应商）认为采购过程使自己的权益受到损害的，可以在各采购程序环节结束之日起七</w:t>
      </w:r>
      <w:r>
        <w:rPr>
          <w:rFonts w:ascii="宋体" w:hAnsi="宋体" w:cs="Arial"/>
          <w:szCs w:val="21"/>
        </w:rPr>
        <w:t>个工作日内</w:t>
      </w:r>
      <w:r>
        <w:rPr>
          <w:rFonts w:ascii="宋体" w:hAnsi="宋体" w:cs="Arial" w:hint="eastAsia"/>
          <w:szCs w:val="21"/>
        </w:rPr>
        <w:t>，以书面形式向采购人或代理机构提出质疑。</w:t>
      </w:r>
    </w:p>
    <w:p w:rsidR="00265AE1" w:rsidRDefault="000A558C">
      <w:pPr>
        <w:spacing w:line="500" w:lineRule="exact"/>
        <w:ind w:firstLineChars="250" w:firstLine="525"/>
        <w:rPr>
          <w:rFonts w:ascii="宋体" w:hAnsi="宋体" w:cs="Arial"/>
          <w:szCs w:val="21"/>
        </w:rPr>
      </w:pPr>
      <w:r>
        <w:rPr>
          <w:rFonts w:ascii="宋体" w:hAnsi="宋体" w:cs="Arial" w:hint="eastAsia"/>
          <w:szCs w:val="21"/>
        </w:rPr>
        <w:t xml:space="preserve"> 28.3</w:t>
      </w:r>
      <w:r>
        <w:rPr>
          <w:rFonts w:ascii="Verdana" w:hAnsi="Verdana" w:hint="eastAsia"/>
        </w:rPr>
        <w:t>质疑函的内容应包括</w:t>
      </w:r>
      <w:r>
        <w:rPr>
          <w:rFonts w:ascii="Arial" w:hAnsi="Arial" w:cs="Arial"/>
        </w:rPr>
        <w:t>《政府采购质疑和投诉办法》</w:t>
      </w:r>
      <w:r>
        <w:rPr>
          <w:rFonts w:ascii="Arial" w:hAnsi="Arial" w:cs="Arial" w:hint="eastAsia"/>
        </w:rPr>
        <w:t>（财政部令第</w:t>
      </w:r>
      <w:r>
        <w:rPr>
          <w:rFonts w:ascii="Arial" w:hAnsi="Arial" w:cs="Arial" w:hint="eastAsia"/>
        </w:rPr>
        <w:t>94</w:t>
      </w:r>
      <w:r>
        <w:rPr>
          <w:rFonts w:ascii="Arial" w:hAnsi="Arial" w:cs="Arial" w:hint="eastAsia"/>
        </w:rPr>
        <w:t>号）第十二条规定的内容，质疑函的格式可参照</w:t>
      </w:r>
      <w:r>
        <w:rPr>
          <w:rFonts w:ascii="宋体" w:hAnsi="宋体" w:hint="eastAsia"/>
        </w:rPr>
        <w:t>黄山市公共资源交易中心门户网站办事流程</w:t>
      </w:r>
      <w:r>
        <w:rPr>
          <w:rFonts w:ascii="宋体" w:hAnsi="宋体" w:hint="eastAsia"/>
        </w:rPr>
        <w:t>--</w:t>
      </w:r>
      <w:r>
        <w:rPr>
          <w:rFonts w:ascii="宋体" w:hAnsi="宋体" w:hint="eastAsia"/>
        </w:rPr>
        <w:t>资料下载中的质疑函范本</w:t>
      </w:r>
      <w:r>
        <w:rPr>
          <w:rFonts w:ascii="Arial" w:hAnsi="Arial" w:cs="Arial" w:hint="eastAsia"/>
        </w:rPr>
        <w:t>。</w:t>
      </w:r>
    </w:p>
    <w:p w:rsidR="00265AE1" w:rsidRDefault="000A558C">
      <w:pPr>
        <w:spacing w:line="500" w:lineRule="exact"/>
        <w:ind w:firstLineChars="250" w:firstLine="525"/>
        <w:rPr>
          <w:rFonts w:ascii="宋体" w:hAnsi="宋体" w:cs="Arial"/>
          <w:szCs w:val="21"/>
        </w:rPr>
      </w:pPr>
      <w:r>
        <w:rPr>
          <w:rFonts w:ascii="宋体" w:hAnsi="宋体" w:cs="Arial" w:hint="eastAsia"/>
          <w:szCs w:val="21"/>
        </w:rPr>
        <w:t xml:space="preserve"> 28.4</w:t>
      </w:r>
      <w:r>
        <w:rPr>
          <w:rFonts w:ascii="宋体" w:hAnsi="宋体" w:cs="Arial" w:hint="eastAsia"/>
          <w:szCs w:val="21"/>
        </w:rPr>
        <w:t>采购人或代理机构在收到供应商的质疑函后，将审查质疑函的格式、内容以及所附的证明文件是否符合要求。如不符合，退回供应商；如符合要求，则在收到书面质疑后七个工作日内，对质疑内容作出书面答复。</w:t>
      </w:r>
    </w:p>
    <w:p w:rsidR="00265AE1" w:rsidRDefault="000A558C">
      <w:pPr>
        <w:spacing w:line="500" w:lineRule="exact"/>
        <w:ind w:firstLineChars="245" w:firstLine="514"/>
        <w:rPr>
          <w:rFonts w:ascii="宋体" w:hAnsi="宋体" w:cs="Arial"/>
          <w:szCs w:val="21"/>
        </w:rPr>
      </w:pPr>
      <w:r>
        <w:rPr>
          <w:rFonts w:ascii="宋体" w:hAnsi="宋体" w:cs="Arial" w:hint="eastAsia"/>
          <w:szCs w:val="21"/>
        </w:rPr>
        <w:t xml:space="preserve"> 28.5</w:t>
      </w:r>
      <w:r>
        <w:rPr>
          <w:rFonts w:ascii="宋体" w:hAnsi="宋体" w:hint="eastAsia"/>
        </w:rPr>
        <w:t>供应商对同一环节的质疑，应</w:t>
      </w:r>
      <w:r>
        <w:rPr>
          <w:rFonts w:ascii="Arial" w:hAnsi="Arial" w:cs="Arial"/>
        </w:rPr>
        <w:t>在法定质疑期内一次性提出</w:t>
      </w:r>
      <w:r>
        <w:rPr>
          <w:rFonts w:ascii="Arial" w:hAnsi="Arial" w:cs="Arial" w:hint="eastAsia"/>
        </w:rPr>
        <w:t>，采购人或代理机构不再接受同一供应商针对同一环节提出的再次质疑</w:t>
      </w:r>
      <w:r>
        <w:rPr>
          <w:rFonts w:ascii="宋体" w:hAnsi="宋体" w:cs="Arial" w:hint="eastAsia"/>
          <w:szCs w:val="21"/>
        </w:rPr>
        <w:t>。</w:t>
      </w:r>
    </w:p>
    <w:p w:rsidR="00265AE1" w:rsidRDefault="000A558C" w:rsidP="000A558C">
      <w:pPr>
        <w:tabs>
          <w:tab w:val="left" w:pos="0"/>
        </w:tabs>
        <w:spacing w:beforeLines="30" w:afterLines="30" w:line="540" w:lineRule="exact"/>
        <w:ind w:firstLineChars="250" w:firstLine="527"/>
        <w:rPr>
          <w:rFonts w:ascii="宋体" w:hAnsi="宋体" w:cs="Arial"/>
          <w:b/>
          <w:szCs w:val="21"/>
        </w:rPr>
      </w:pPr>
      <w:r>
        <w:rPr>
          <w:rFonts w:ascii="宋体" w:hAnsi="宋体" w:cs="Arial" w:hint="eastAsia"/>
          <w:b/>
          <w:szCs w:val="21"/>
        </w:rPr>
        <w:t>29</w:t>
      </w:r>
      <w:r>
        <w:rPr>
          <w:rFonts w:ascii="宋体" w:hAnsi="宋体" w:cs="Arial" w:hint="eastAsia"/>
          <w:b/>
          <w:szCs w:val="21"/>
        </w:rPr>
        <w:t>、投诉</w:t>
      </w:r>
    </w:p>
    <w:p w:rsidR="00265AE1" w:rsidRDefault="000A558C">
      <w:pPr>
        <w:tabs>
          <w:tab w:val="left" w:pos="0"/>
        </w:tabs>
        <w:spacing w:line="500" w:lineRule="exact"/>
        <w:ind w:firstLineChars="250" w:firstLine="525"/>
        <w:rPr>
          <w:rFonts w:ascii="宋体" w:hAnsi="宋体" w:cs="Arial"/>
          <w:b/>
          <w:szCs w:val="21"/>
        </w:rPr>
      </w:pPr>
      <w:r>
        <w:rPr>
          <w:rFonts w:ascii="宋体" w:hAnsi="宋体" w:cs="Arial" w:hint="eastAsia"/>
          <w:szCs w:val="21"/>
        </w:rPr>
        <w:t>29.1</w:t>
      </w:r>
      <w:r>
        <w:rPr>
          <w:rFonts w:ascii="宋体" w:hAnsi="宋体" w:cs="Arial" w:hint="eastAsia"/>
          <w:szCs w:val="21"/>
        </w:rPr>
        <w:t>质疑人</w:t>
      </w:r>
      <w:r>
        <w:rPr>
          <w:rFonts w:ascii="宋体" w:hAnsi="宋体" w:cs="Arial"/>
          <w:szCs w:val="21"/>
        </w:rPr>
        <w:t>对</w:t>
      </w:r>
      <w:r>
        <w:rPr>
          <w:rFonts w:ascii="宋体" w:hAnsi="宋体" w:cs="Arial" w:hint="eastAsia"/>
          <w:szCs w:val="21"/>
        </w:rPr>
        <w:t>采购单位</w:t>
      </w:r>
      <w:r>
        <w:rPr>
          <w:rFonts w:ascii="宋体" w:hAnsi="宋体" w:cs="Arial"/>
          <w:szCs w:val="21"/>
        </w:rPr>
        <w:t>的答复不满意，或者</w:t>
      </w:r>
      <w:r>
        <w:rPr>
          <w:rFonts w:ascii="宋体" w:hAnsi="宋体" w:cs="Arial" w:hint="eastAsia"/>
          <w:szCs w:val="21"/>
        </w:rPr>
        <w:t>采购单位</w:t>
      </w:r>
      <w:r>
        <w:rPr>
          <w:rFonts w:ascii="宋体" w:hAnsi="宋体" w:cs="Arial"/>
          <w:szCs w:val="21"/>
        </w:rPr>
        <w:t>未在规定的时间内答复的，可以</w:t>
      </w:r>
      <w:r>
        <w:rPr>
          <w:rFonts w:ascii="宋体" w:hAnsi="宋体" w:cs="Arial"/>
          <w:szCs w:val="21"/>
        </w:rPr>
        <w:lastRenderedPageBreak/>
        <w:t>在答复期满后十五个工作日内按有关规定，向同级政府</w:t>
      </w:r>
      <w:r>
        <w:rPr>
          <w:rFonts w:ascii="宋体" w:hAnsi="宋体" w:cs="Arial" w:hint="eastAsia"/>
          <w:szCs w:val="21"/>
        </w:rPr>
        <w:t>采购监管部门</w:t>
      </w:r>
      <w:r>
        <w:rPr>
          <w:rFonts w:ascii="宋体" w:hAnsi="宋体" w:cs="Arial"/>
          <w:szCs w:val="21"/>
        </w:rPr>
        <w:t>进行投诉。</w:t>
      </w:r>
    </w:p>
    <w:p w:rsidR="00265AE1" w:rsidRDefault="00265AE1">
      <w:pPr>
        <w:spacing w:line="500" w:lineRule="exact"/>
        <w:ind w:left="266"/>
        <w:rPr>
          <w:rFonts w:ascii="宋体" w:hAnsi="宋体" w:cs="Arial"/>
          <w:b/>
          <w:szCs w:val="21"/>
        </w:rPr>
      </w:pPr>
    </w:p>
    <w:p w:rsidR="00265AE1" w:rsidRDefault="000A558C">
      <w:pPr>
        <w:pStyle w:val="H1"/>
        <w:rPr>
          <w:color w:val="auto"/>
          <w:lang w:bidi="he-IL"/>
        </w:rPr>
      </w:pPr>
      <w:bookmarkStart w:id="33" w:name="_Toc272218555"/>
      <w:r>
        <w:rPr>
          <w:color w:val="auto"/>
        </w:rPr>
        <w:br w:type="page"/>
      </w:r>
      <w:bookmarkStart w:id="34" w:name="_Toc7489"/>
      <w:r>
        <w:rPr>
          <w:rFonts w:hint="eastAsia"/>
          <w:color w:val="auto"/>
          <w:lang w:bidi="he-IL"/>
        </w:rPr>
        <w:lastRenderedPageBreak/>
        <w:t>第七章</w:t>
      </w:r>
      <w:r>
        <w:rPr>
          <w:rFonts w:hint="eastAsia"/>
          <w:color w:val="auto"/>
          <w:lang w:bidi="he-IL"/>
        </w:rPr>
        <w:t xml:space="preserve"> </w:t>
      </w:r>
      <w:r>
        <w:rPr>
          <w:rFonts w:hint="eastAsia"/>
          <w:color w:val="auto"/>
          <w:lang w:bidi="he-IL"/>
        </w:rPr>
        <w:t>磋商响应文件</w:t>
      </w:r>
      <w:bookmarkEnd w:id="34"/>
    </w:p>
    <w:p w:rsidR="00265AE1" w:rsidRDefault="000A558C">
      <w:pPr>
        <w:pStyle w:val="a6"/>
        <w:jc w:val="left"/>
      </w:pPr>
      <w:bookmarkStart w:id="35" w:name="_Toc511898266"/>
      <w:bookmarkStart w:id="36" w:name="_Toc12289"/>
      <w:r>
        <w:rPr>
          <w:rFonts w:hint="eastAsia"/>
        </w:rPr>
        <w:t>商务技术标格式</w:t>
      </w:r>
      <w:bookmarkEnd w:id="35"/>
      <w:bookmarkEnd w:id="36"/>
    </w:p>
    <w:p w:rsidR="00265AE1" w:rsidRDefault="000A558C">
      <w:pPr>
        <w:ind w:firstLineChars="1050" w:firstLine="3360"/>
        <w:rPr>
          <w:rFonts w:ascii="宋体" w:hAnsi="宋体" w:cs="Arial"/>
          <w:sz w:val="32"/>
          <w:szCs w:val="32"/>
          <w:u w:val="single"/>
        </w:rPr>
      </w:pPr>
      <w:r>
        <w:rPr>
          <w:rFonts w:ascii="宋体" w:hAnsi="宋体" w:cs="Arial" w:hint="eastAsia"/>
          <w:sz w:val="32"/>
          <w:szCs w:val="32"/>
        </w:rPr>
        <w:t>项目名称：</w:t>
      </w:r>
    </w:p>
    <w:p w:rsidR="00265AE1" w:rsidRDefault="000A558C">
      <w:pPr>
        <w:jc w:val="center"/>
        <w:rPr>
          <w:rFonts w:ascii="宋体" w:hAnsi="宋体" w:cs="Arial"/>
          <w:sz w:val="32"/>
          <w:szCs w:val="32"/>
        </w:rPr>
      </w:pPr>
      <w:r>
        <w:rPr>
          <w:rFonts w:ascii="宋体" w:hAnsi="宋体" w:cs="Arial" w:hint="eastAsia"/>
          <w:sz w:val="32"/>
          <w:szCs w:val="32"/>
        </w:rPr>
        <w:t>项目编号：</w:t>
      </w:r>
    </w:p>
    <w:p w:rsidR="00265AE1" w:rsidRDefault="000A558C">
      <w:pPr>
        <w:jc w:val="center"/>
        <w:rPr>
          <w:rFonts w:ascii="宋体" w:hAnsi="宋体" w:cs="Arial"/>
          <w:sz w:val="32"/>
          <w:szCs w:val="32"/>
        </w:rPr>
      </w:pPr>
      <w:r>
        <w:rPr>
          <w:rFonts w:ascii="宋体" w:hAnsi="宋体" w:cs="Arial" w:hint="eastAsia"/>
          <w:sz w:val="32"/>
          <w:szCs w:val="32"/>
        </w:rPr>
        <w:t>所投包号：</w:t>
      </w:r>
    </w:p>
    <w:p w:rsidR="00265AE1" w:rsidRDefault="00265AE1">
      <w:pPr>
        <w:jc w:val="center"/>
        <w:rPr>
          <w:rFonts w:ascii="宋体" w:hAnsi="宋体" w:cs="Arial"/>
          <w:szCs w:val="21"/>
        </w:rPr>
      </w:pPr>
    </w:p>
    <w:p w:rsidR="00265AE1" w:rsidRDefault="000A558C">
      <w:pPr>
        <w:jc w:val="center"/>
        <w:rPr>
          <w:rFonts w:ascii="黑体" w:eastAsia="黑体" w:hAnsi="黑体" w:cs="Arial"/>
          <w:sz w:val="72"/>
          <w:szCs w:val="72"/>
        </w:rPr>
      </w:pPr>
      <w:r>
        <w:rPr>
          <w:rFonts w:ascii="黑体" w:eastAsia="黑体" w:hAnsi="黑体" w:cs="Arial" w:hint="eastAsia"/>
          <w:sz w:val="72"/>
          <w:szCs w:val="72"/>
        </w:rPr>
        <w:t>磋</w:t>
      </w:r>
    </w:p>
    <w:p w:rsidR="00265AE1" w:rsidRDefault="000A558C">
      <w:pPr>
        <w:jc w:val="center"/>
        <w:rPr>
          <w:rFonts w:ascii="黑体" w:eastAsia="黑体" w:hAnsi="黑体" w:cs="Arial"/>
          <w:sz w:val="72"/>
          <w:szCs w:val="72"/>
        </w:rPr>
      </w:pPr>
      <w:r>
        <w:rPr>
          <w:rFonts w:ascii="黑体" w:eastAsia="黑体" w:hAnsi="黑体" w:cs="Arial" w:hint="eastAsia"/>
          <w:sz w:val="72"/>
          <w:szCs w:val="72"/>
        </w:rPr>
        <w:t>商</w:t>
      </w:r>
    </w:p>
    <w:p w:rsidR="00265AE1" w:rsidRDefault="000A558C">
      <w:pPr>
        <w:jc w:val="center"/>
        <w:rPr>
          <w:rFonts w:ascii="黑体" w:eastAsia="黑体" w:hAnsi="黑体" w:cs="Arial"/>
          <w:sz w:val="72"/>
          <w:szCs w:val="72"/>
        </w:rPr>
      </w:pPr>
      <w:r>
        <w:rPr>
          <w:rFonts w:ascii="黑体" w:eastAsia="黑体" w:hAnsi="黑体" w:cs="Arial" w:hint="eastAsia"/>
          <w:sz w:val="72"/>
          <w:szCs w:val="72"/>
        </w:rPr>
        <w:t>响</w:t>
      </w:r>
    </w:p>
    <w:p w:rsidR="00265AE1" w:rsidRDefault="000A558C">
      <w:pPr>
        <w:jc w:val="center"/>
        <w:rPr>
          <w:rFonts w:ascii="黑体" w:eastAsia="黑体" w:hAnsi="黑体" w:cs="Arial"/>
          <w:sz w:val="72"/>
          <w:szCs w:val="72"/>
        </w:rPr>
      </w:pPr>
      <w:r>
        <w:rPr>
          <w:rFonts w:ascii="黑体" w:eastAsia="黑体" w:hAnsi="黑体" w:cs="Arial" w:hint="eastAsia"/>
          <w:sz w:val="72"/>
          <w:szCs w:val="72"/>
        </w:rPr>
        <w:t>应</w:t>
      </w:r>
    </w:p>
    <w:p w:rsidR="00265AE1" w:rsidRDefault="000A558C">
      <w:pPr>
        <w:jc w:val="center"/>
        <w:rPr>
          <w:rFonts w:ascii="黑体" w:eastAsia="黑体" w:hAnsi="黑体" w:cs="Arial"/>
          <w:sz w:val="72"/>
          <w:szCs w:val="72"/>
        </w:rPr>
      </w:pPr>
      <w:r>
        <w:rPr>
          <w:rFonts w:ascii="黑体" w:eastAsia="黑体" w:hAnsi="黑体" w:cs="Arial" w:hint="eastAsia"/>
          <w:sz w:val="72"/>
          <w:szCs w:val="72"/>
        </w:rPr>
        <w:t>文</w:t>
      </w:r>
    </w:p>
    <w:p w:rsidR="00265AE1" w:rsidRDefault="000A558C">
      <w:pPr>
        <w:jc w:val="center"/>
        <w:rPr>
          <w:rFonts w:ascii="黑体" w:eastAsia="黑体" w:hAnsi="黑体" w:cs="Arial"/>
          <w:sz w:val="72"/>
          <w:szCs w:val="72"/>
        </w:rPr>
      </w:pPr>
      <w:r>
        <w:rPr>
          <w:rFonts w:ascii="黑体" w:eastAsia="黑体" w:hAnsi="黑体" w:cs="Arial" w:hint="eastAsia"/>
          <w:sz w:val="72"/>
          <w:szCs w:val="72"/>
        </w:rPr>
        <w:t>件</w:t>
      </w:r>
    </w:p>
    <w:p w:rsidR="00265AE1" w:rsidRDefault="00265AE1">
      <w:pPr>
        <w:jc w:val="center"/>
        <w:rPr>
          <w:rFonts w:ascii="宋体" w:hAnsi="宋体" w:cs="Arial"/>
          <w:szCs w:val="21"/>
        </w:rPr>
      </w:pPr>
    </w:p>
    <w:p w:rsidR="00265AE1" w:rsidRDefault="000A558C">
      <w:pPr>
        <w:jc w:val="center"/>
        <w:rPr>
          <w:rFonts w:ascii="宋体" w:hAnsi="宋体" w:cs="Arial"/>
          <w:b/>
          <w:sz w:val="28"/>
          <w:szCs w:val="28"/>
        </w:rPr>
      </w:pPr>
      <w:r>
        <w:rPr>
          <w:rFonts w:ascii="宋体" w:hAnsi="宋体" w:cs="Arial" w:hint="eastAsia"/>
          <w:b/>
          <w:sz w:val="28"/>
          <w:szCs w:val="28"/>
        </w:rPr>
        <w:t>商务技术标</w:t>
      </w:r>
    </w:p>
    <w:p w:rsidR="00265AE1" w:rsidRDefault="00265AE1">
      <w:pPr>
        <w:jc w:val="center"/>
        <w:rPr>
          <w:rFonts w:ascii="宋体" w:hAnsi="宋体" w:cs="Arial"/>
          <w:szCs w:val="21"/>
        </w:rPr>
      </w:pPr>
    </w:p>
    <w:p w:rsidR="00265AE1" w:rsidRDefault="00265AE1">
      <w:pPr>
        <w:jc w:val="center"/>
        <w:rPr>
          <w:rFonts w:ascii="宋体" w:hAnsi="宋体" w:cs="Arial"/>
          <w:szCs w:val="21"/>
        </w:rPr>
      </w:pPr>
    </w:p>
    <w:p w:rsidR="00265AE1" w:rsidRDefault="000A558C">
      <w:pPr>
        <w:ind w:firstLineChars="200" w:firstLine="640"/>
        <w:jc w:val="center"/>
        <w:rPr>
          <w:rFonts w:ascii="宋体" w:hAnsi="宋体" w:cs="Arial"/>
          <w:sz w:val="32"/>
          <w:szCs w:val="32"/>
        </w:rPr>
      </w:pPr>
      <w:r>
        <w:rPr>
          <w:rFonts w:ascii="宋体" w:hAnsi="宋体" w:cs="Arial" w:hint="eastAsia"/>
          <w:sz w:val="32"/>
          <w:szCs w:val="32"/>
        </w:rPr>
        <w:t>供应商：</w:t>
      </w:r>
      <w:r>
        <w:rPr>
          <w:rFonts w:ascii="宋体" w:hAnsi="宋体" w:cs="Arial" w:hint="eastAsia"/>
          <w:sz w:val="32"/>
          <w:szCs w:val="32"/>
        </w:rPr>
        <w:t xml:space="preserve">                  </w:t>
      </w:r>
      <w:r>
        <w:rPr>
          <w:rFonts w:ascii="宋体" w:hAnsi="宋体" w:cs="Arial" w:hint="eastAsia"/>
          <w:sz w:val="32"/>
          <w:szCs w:val="32"/>
        </w:rPr>
        <w:t>（盖章）</w:t>
      </w:r>
    </w:p>
    <w:p w:rsidR="00265AE1" w:rsidRDefault="000A558C">
      <w:pPr>
        <w:ind w:firstLineChars="900" w:firstLine="2880"/>
        <w:rPr>
          <w:rFonts w:ascii="宋体" w:hAnsi="宋体" w:cs="Arial"/>
          <w:sz w:val="32"/>
          <w:szCs w:val="32"/>
        </w:rPr>
      </w:pPr>
      <w:r>
        <w:rPr>
          <w:rFonts w:ascii="宋体" w:hAnsi="宋体" w:cs="Arial" w:hint="eastAsia"/>
          <w:sz w:val="32"/>
          <w:szCs w:val="32"/>
        </w:rPr>
        <w:t>年</w:t>
      </w:r>
      <w:r>
        <w:rPr>
          <w:rFonts w:ascii="宋体" w:hAnsi="宋体" w:cs="Arial" w:hint="eastAsia"/>
          <w:sz w:val="32"/>
          <w:szCs w:val="32"/>
        </w:rPr>
        <w:t xml:space="preserve">      </w:t>
      </w:r>
      <w:r>
        <w:rPr>
          <w:rFonts w:ascii="宋体" w:hAnsi="宋体" w:cs="Arial" w:hint="eastAsia"/>
          <w:sz w:val="32"/>
          <w:szCs w:val="32"/>
        </w:rPr>
        <w:t>月</w:t>
      </w:r>
      <w:r>
        <w:rPr>
          <w:rFonts w:ascii="宋体" w:hAnsi="宋体" w:cs="Arial" w:hint="eastAsia"/>
          <w:sz w:val="32"/>
          <w:szCs w:val="32"/>
        </w:rPr>
        <w:t xml:space="preserve">      </w:t>
      </w:r>
      <w:r>
        <w:rPr>
          <w:rFonts w:ascii="宋体" w:hAnsi="宋体" w:cs="Arial" w:hint="eastAsia"/>
          <w:sz w:val="32"/>
          <w:szCs w:val="32"/>
        </w:rPr>
        <w:t>日</w:t>
      </w:r>
    </w:p>
    <w:p w:rsidR="00265AE1" w:rsidRDefault="000A558C">
      <w:pPr>
        <w:pStyle w:val="H2"/>
        <w:rPr>
          <w:color w:val="auto"/>
        </w:rPr>
      </w:pPr>
      <w:bookmarkStart w:id="37" w:name="_Hlk450146465"/>
      <w:bookmarkStart w:id="38" w:name="_Toc19920"/>
      <w:bookmarkStart w:id="39" w:name="_Toc272141473"/>
      <w:bookmarkStart w:id="40" w:name="_Toc293560330"/>
      <w:bookmarkEnd w:id="33"/>
      <w:r>
        <w:rPr>
          <w:color w:val="auto"/>
        </w:rPr>
        <w:br w:type="page"/>
      </w:r>
      <w:bookmarkStart w:id="41" w:name="_Toc13281"/>
      <w:r>
        <w:rPr>
          <w:rFonts w:hint="eastAsia"/>
          <w:color w:val="auto"/>
        </w:rPr>
        <w:lastRenderedPageBreak/>
        <w:t>一、投标函</w:t>
      </w:r>
      <w:bookmarkEnd w:id="37"/>
      <w:bookmarkEnd w:id="38"/>
      <w:bookmarkEnd w:id="39"/>
      <w:bookmarkEnd w:id="40"/>
      <w:bookmarkEnd w:id="41"/>
    </w:p>
    <w:p w:rsidR="00265AE1" w:rsidRDefault="000A558C">
      <w:pPr>
        <w:spacing w:line="440" w:lineRule="exact"/>
        <w:jc w:val="left"/>
        <w:rPr>
          <w:rFonts w:ascii="宋体" w:hAnsi="宋体" w:cs="Arial"/>
          <w:b/>
          <w:szCs w:val="21"/>
        </w:rPr>
      </w:pPr>
      <w:r>
        <w:rPr>
          <w:rFonts w:ascii="宋体" w:hAnsi="宋体" w:cs="Arial"/>
          <w:b/>
          <w:szCs w:val="21"/>
        </w:rPr>
        <w:t>（</w:t>
      </w:r>
      <w:r>
        <w:rPr>
          <w:rFonts w:ascii="宋体" w:hAnsi="宋体" w:cs="Arial" w:hint="eastAsia"/>
          <w:b/>
          <w:szCs w:val="21"/>
        </w:rPr>
        <w:t>项目单位</w:t>
      </w:r>
      <w:r>
        <w:rPr>
          <w:rFonts w:ascii="宋体" w:hAnsi="宋体" w:cs="Arial"/>
          <w:b/>
          <w:szCs w:val="21"/>
        </w:rPr>
        <w:t>名称）</w:t>
      </w:r>
      <w:r>
        <w:rPr>
          <w:rFonts w:ascii="宋体" w:hAnsi="宋体" w:cs="Arial" w:hint="eastAsia"/>
          <w:b/>
          <w:szCs w:val="21"/>
        </w:rPr>
        <w:t>：</w:t>
      </w:r>
    </w:p>
    <w:p w:rsidR="00265AE1" w:rsidRDefault="000A558C" w:rsidP="000A558C">
      <w:pPr>
        <w:spacing w:line="440" w:lineRule="exact"/>
        <w:ind w:firstLineChars="230" w:firstLine="483"/>
        <w:rPr>
          <w:rFonts w:ascii="宋体" w:hAnsi="宋体" w:cs="Arial"/>
          <w:szCs w:val="21"/>
        </w:rPr>
      </w:pPr>
      <w:r>
        <w:rPr>
          <w:rFonts w:ascii="宋体" w:hAnsi="宋体" w:cs="Arial" w:hint="eastAsia"/>
          <w:szCs w:val="21"/>
        </w:rPr>
        <w:t>1</w:t>
      </w:r>
      <w:r>
        <w:rPr>
          <w:rFonts w:ascii="宋体" w:hAnsi="宋体" w:cs="Arial" w:hint="eastAsia"/>
          <w:szCs w:val="21"/>
        </w:rPr>
        <w:t>、根据贵方</w:t>
      </w:r>
      <w:r>
        <w:rPr>
          <w:rFonts w:ascii="宋体" w:hAnsi="宋体" w:cs="Arial" w:hint="eastAsia"/>
          <w:szCs w:val="21"/>
          <w:u w:val="single"/>
        </w:rPr>
        <w:t xml:space="preserve"> </w:t>
      </w:r>
      <w:r>
        <w:rPr>
          <w:rFonts w:ascii="宋体" w:hAnsi="宋体" w:cs="Arial" w:hint="eastAsia"/>
          <w:szCs w:val="21"/>
          <w:u w:val="single"/>
        </w:rPr>
        <w:t>（项目编号）</w:t>
      </w:r>
      <w:r>
        <w:rPr>
          <w:rFonts w:ascii="宋体" w:hAnsi="宋体" w:cs="Arial" w:hint="eastAsia"/>
          <w:szCs w:val="21"/>
          <w:u w:val="single"/>
        </w:rPr>
        <w:t xml:space="preserve"> </w:t>
      </w:r>
      <w:r>
        <w:rPr>
          <w:rFonts w:ascii="宋体" w:hAnsi="宋体" w:cs="Arial" w:hint="eastAsia"/>
          <w:szCs w:val="21"/>
        </w:rPr>
        <w:t>竞争性磋商公告，我们决定参加贵方组织的</w:t>
      </w:r>
      <w:r>
        <w:rPr>
          <w:rFonts w:ascii="宋体" w:hAnsi="宋体" w:cs="Arial" w:hint="eastAsia"/>
          <w:szCs w:val="21"/>
          <w:u w:val="single"/>
        </w:rPr>
        <w:t xml:space="preserve"> </w:t>
      </w:r>
      <w:r>
        <w:rPr>
          <w:rFonts w:ascii="宋体" w:hAnsi="宋体" w:cs="Arial" w:hint="eastAsia"/>
          <w:szCs w:val="21"/>
          <w:u w:val="single"/>
        </w:rPr>
        <w:t>（项目名称）</w:t>
      </w:r>
      <w:r>
        <w:rPr>
          <w:rFonts w:ascii="宋体" w:hAnsi="宋体" w:cs="Arial" w:hint="eastAsia"/>
          <w:szCs w:val="21"/>
          <w:u w:val="single"/>
        </w:rPr>
        <w:t xml:space="preserve">   </w:t>
      </w:r>
      <w:r>
        <w:rPr>
          <w:rFonts w:ascii="宋体" w:hAnsi="宋体" w:cs="Arial" w:hint="eastAsia"/>
          <w:szCs w:val="21"/>
        </w:rPr>
        <w:t>的采购活动。我方授权</w:t>
      </w:r>
      <w:r>
        <w:rPr>
          <w:rFonts w:ascii="宋体" w:hAnsi="宋体" w:cs="Arial" w:hint="eastAsia"/>
          <w:szCs w:val="21"/>
          <w:u w:val="single"/>
        </w:rPr>
        <w:t xml:space="preserve">  (</w:t>
      </w:r>
      <w:r>
        <w:rPr>
          <w:rFonts w:ascii="宋体" w:hAnsi="宋体" w:cs="Arial" w:hint="eastAsia"/>
          <w:szCs w:val="21"/>
          <w:u w:val="single"/>
        </w:rPr>
        <w:t>姓名和职务</w:t>
      </w:r>
      <w:r>
        <w:rPr>
          <w:rFonts w:ascii="宋体" w:hAnsi="宋体" w:cs="Arial" w:hint="eastAsia"/>
          <w:szCs w:val="21"/>
          <w:u w:val="single"/>
        </w:rPr>
        <w:t xml:space="preserve">)   </w:t>
      </w:r>
      <w:r>
        <w:rPr>
          <w:rFonts w:ascii="宋体" w:hAnsi="宋体" w:cs="Arial" w:hint="eastAsia"/>
          <w:szCs w:val="21"/>
        </w:rPr>
        <w:t>代表我方</w:t>
      </w:r>
      <w:r>
        <w:rPr>
          <w:rFonts w:ascii="宋体" w:hAnsi="宋体" w:cs="Arial" w:hint="eastAsia"/>
          <w:szCs w:val="21"/>
          <w:u w:val="single"/>
        </w:rPr>
        <w:t xml:space="preserve">  </w:t>
      </w:r>
      <w:r>
        <w:rPr>
          <w:rFonts w:ascii="宋体" w:hAnsi="宋体" w:cs="Arial" w:hint="eastAsia"/>
          <w:szCs w:val="21"/>
          <w:u w:val="single"/>
        </w:rPr>
        <w:t>（供应商全称）</w:t>
      </w:r>
      <w:r>
        <w:rPr>
          <w:rFonts w:ascii="宋体" w:hAnsi="宋体" w:cs="Arial" w:hint="eastAsia"/>
          <w:szCs w:val="21"/>
          <w:u w:val="single"/>
        </w:rPr>
        <w:t xml:space="preserve">   </w:t>
      </w:r>
      <w:r>
        <w:rPr>
          <w:rFonts w:ascii="宋体" w:hAnsi="宋体" w:cs="Arial" w:hint="eastAsia"/>
          <w:szCs w:val="21"/>
        </w:rPr>
        <w:t>全权处理本项目磋商的有关事宜。</w:t>
      </w:r>
    </w:p>
    <w:p w:rsidR="00265AE1" w:rsidRDefault="000A558C">
      <w:pPr>
        <w:spacing w:line="440" w:lineRule="exact"/>
        <w:ind w:firstLineChars="200" w:firstLine="420"/>
        <w:jc w:val="left"/>
        <w:rPr>
          <w:rFonts w:ascii="宋体" w:hAnsi="宋体" w:cs="Arial"/>
          <w:szCs w:val="21"/>
        </w:rPr>
      </w:pPr>
      <w:r>
        <w:rPr>
          <w:rFonts w:ascii="宋体" w:hAnsi="宋体" w:cs="Arial" w:hint="eastAsia"/>
          <w:szCs w:val="21"/>
        </w:rPr>
        <w:t>2</w:t>
      </w:r>
      <w:r>
        <w:rPr>
          <w:rFonts w:ascii="宋体" w:hAnsi="宋体" w:cs="Arial" w:hint="eastAsia"/>
          <w:szCs w:val="21"/>
        </w:rPr>
        <w:t>、我方愿意按照竞争性磋商文件规定的各项要求，向项目单位提供所需的货物、服务或施工。</w:t>
      </w:r>
    </w:p>
    <w:p w:rsidR="00265AE1" w:rsidRDefault="000A558C">
      <w:pPr>
        <w:spacing w:line="440" w:lineRule="exact"/>
        <w:ind w:firstLineChars="200" w:firstLine="420"/>
        <w:jc w:val="left"/>
        <w:rPr>
          <w:rFonts w:ascii="宋体" w:hAnsi="宋体" w:cs="Arial"/>
          <w:szCs w:val="21"/>
        </w:rPr>
      </w:pPr>
      <w:r>
        <w:rPr>
          <w:rFonts w:ascii="宋体" w:hAnsi="宋体" w:cs="Arial" w:hint="eastAsia"/>
          <w:szCs w:val="21"/>
        </w:rPr>
        <w:t>3</w:t>
      </w:r>
      <w:r>
        <w:rPr>
          <w:rFonts w:ascii="宋体" w:hAnsi="宋体" w:cs="Arial" w:hint="eastAsia"/>
          <w:szCs w:val="21"/>
        </w:rPr>
        <w:t>、一旦我方中标，我方将严格履行合同规定的责任和义务，保证于合同签字生效后按时完成项目，并交付项目单位验收、使用。</w:t>
      </w:r>
    </w:p>
    <w:p w:rsidR="00265AE1" w:rsidRDefault="000A558C">
      <w:pPr>
        <w:spacing w:line="440" w:lineRule="exact"/>
        <w:ind w:firstLineChars="200" w:firstLine="420"/>
        <w:jc w:val="left"/>
        <w:rPr>
          <w:rFonts w:ascii="宋体" w:hAnsi="宋体" w:cs="Arial"/>
          <w:szCs w:val="21"/>
        </w:rPr>
      </w:pPr>
      <w:r>
        <w:rPr>
          <w:rFonts w:ascii="宋体" w:hAnsi="宋体" w:cs="Arial" w:hint="eastAsia"/>
          <w:szCs w:val="21"/>
        </w:rPr>
        <w:t>4</w:t>
      </w:r>
      <w:r>
        <w:rPr>
          <w:rFonts w:ascii="宋体" w:hAnsi="宋体" w:cs="Arial" w:hint="eastAsia"/>
          <w:szCs w:val="21"/>
        </w:rPr>
        <w:t>、我方承诺，在磋商有效期内如果我方撤回磋商响应文件或成交后拒绝签订合同，我方将放弃要求贵方退还磋商保证金的权利。</w:t>
      </w:r>
    </w:p>
    <w:p w:rsidR="00265AE1" w:rsidRDefault="000A558C">
      <w:pPr>
        <w:tabs>
          <w:tab w:val="left" w:pos="840"/>
        </w:tabs>
        <w:spacing w:line="440" w:lineRule="exact"/>
        <w:ind w:firstLineChars="200" w:firstLine="420"/>
        <w:jc w:val="left"/>
        <w:rPr>
          <w:rFonts w:ascii="宋体" w:hAnsi="宋体" w:cs="Arial"/>
          <w:szCs w:val="21"/>
        </w:rPr>
      </w:pPr>
      <w:r>
        <w:rPr>
          <w:rFonts w:ascii="宋体" w:hAnsi="宋体" w:cs="Arial" w:hint="eastAsia"/>
          <w:szCs w:val="21"/>
        </w:rPr>
        <w:t>5</w:t>
      </w:r>
      <w:r>
        <w:rPr>
          <w:rFonts w:ascii="宋体" w:hAnsi="宋体" w:cs="Arial" w:hint="eastAsia"/>
          <w:szCs w:val="21"/>
        </w:rPr>
        <w:t>、我方愿意提供贵方可能另外要求的、与磋商有关的文件资料，并保证我方已提供和将要提供的文件是真实的、准确的。</w:t>
      </w:r>
    </w:p>
    <w:p w:rsidR="00265AE1" w:rsidRDefault="000A558C">
      <w:pPr>
        <w:spacing w:line="360" w:lineRule="auto"/>
        <w:ind w:firstLineChars="200" w:firstLine="420"/>
        <w:rPr>
          <w:rFonts w:ascii="宋体" w:hAnsi="宋体" w:cs="Arial"/>
          <w:szCs w:val="21"/>
        </w:rPr>
      </w:pPr>
      <w:r>
        <w:rPr>
          <w:rFonts w:ascii="宋体" w:hAnsi="宋体" w:cs="Arial" w:hint="eastAsia"/>
          <w:szCs w:val="21"/>
        </w:rPr>
        <w:t>6</w:t>
      </w:r>
      <w:r>
        <w:rPr>
          <w:rFonts w:ascii="宋体" w:hAnsi="宋体" w:cs="Arial" w:hint="eastAsia"/>
          <w:szCs w:val="21"/>
        </w:rPr>
        <w:t>、我方提供以下开户行、账号，供结算货款（如果成交）：</w:t>
      </w:r>
    </w:p>
    <w:p w:rsidR="00265AE1" w:rsidRDefault="000A558C">
      <w:pPr>
        <w:spacing w:line="360" w:lineRule="auto"/>
        <w:ind w:firstLineChars="200" w:firstLine="420"/>
        <w:rPr>
          <w:rFonts w:ascii="宋体" w:hAnsi="宋体" w:cs="Arial"/>
          <w:szCs w:val="21"/>
        </w:rPr>
      </w:pPr>
      <w:r>
        <w:rPr>
          <w:rFonts w:ascii="宋体" w:hAnsi="宋体" w:cs="Arial" w:hint="eastAsia"/>
          <w:szCs w:val="21"/>
        </w:rPr>
        <w:t>户名（全称）：</w:t>
      </w:r>
    </w:p>
    <w:p w:rsidR="00265AE1" w:rsidRDefault="000A558C">
      <w:pPr>
        <w:spacing w:line="360" w:lineRule="auto"/>
        <w:ind w:firstLineChars="200" w:firstLine="420"/>
        <w:rPr>
          <w:rFonts w:ascii="宋体" w:hAnsi="宋体" w:cs="Arial"/>
          <w:szCs w:val="21"/>
        </w:rPr>
      </w:pPr>
      <w:r>
        <w:rPr>
          <w:rFonts w:ascii="宋体" w:hAnsi="宋体" w:cs="Arial" w:hint="eastAsia"/>
          <w:szCs w:val="21"/>
        </w:rPr>
        <w:t>开户行：</w:t>
      </w:r>
      <w:r>
        <w:rPr>
          <w:rFonts w:ascii="宋体" w:hAnsi="宋体" w:cs="Arial" w:hint="eastAsia"/>
          <w:szCs w:val="21"/>
        </w:rPr>
        <w:t xml:space="preserve">                        </w:t>
      </w:r>
    </w:p>
    <w:p w:rsidR="00265AE1" w:rsidRDefault="000A558C" w:rsidP="000A558C">
      <w:pPr>
        <w:spacing w:line="440" w:lineRule="exact"/>
        <w:ind w:firstLineChars="230" w:firstLine="483"/>
        <w:jc w:val="left"/>
        <w:rPr>
          <w:rFonts w:ascii="宋体" w:hAnsi="宋体"/>
          <w:szCs w:val="21"/>
        </w:rPr>
      </w:pPr>
      <w:r>
        <w:rPr>
          <w:rFonts w:ascii="宋体" w:hAnsi="宋体" w:cs="Arial" w:hint="eastAsia"/>
          <w:szCs w:val="21"/>
        </w:rPr>
        <w:t>账号（请填写完整）：</w:t>
      </w:r>
      <w:bookmarkStart w:id="42" w:name="_Hlk450185103"/>
      <w:bookmarkStart w:id="43" w:name="_Toc272141474"/>
    </w:p>
    <w:p w:rsidR="00265AE1" w:rsidRDefault="000A558C">
      <w:pPr>
        <w:pStyle w:val="p0"/>
        <w:spacing w:line="440" w:lineRule="atLeast"/>
        <w:ind w:firstLine="3675"/>
      </w:pPr>
      <w:r>
        <w:rPr>
          <w:rFonts w:hint="eastAsia"/>
        </w:rPr>
        <w:t>供应商</w:t>
      </w:r>
      <w:r>
        <w:t>：（</w:t>
      </w:r>
      <w:r>
        <w:rPr>
          <w:rFonts w:hint="eastAsia"/>
        </w:rPr>
        <w:t>盖</w:t>
      </w:r>
      <w:r>
        <w:t>章）</w:t>
      </w:r>
    </w:p>
    <w:p w:rsidR="00265AE1" w:rsidRDefault="000A558C">
      <w:pPr>
        <w:pStyle w:val="p0"/>
        <w:spacing w:line="440" w:lineRule="atLeast"/>
        <w:ind w:firstLineChars="1700" w:firstLine="3570"/>
      </w:pPr>
      <w:r>
        <w:t>法定代表人</w:t>
      </w:r>
      <w:r>
        <w:rPr>
          <w:rFonts w:hint="eastAsia"/>
        </w:rPr>
        <w:t>（签字或盖章）或代理人签字</w:t>
      </w:r>
      <w:r>
        <w:t>：</w:t>
      </w:r>
    </w:p>
    <w:p w:rsidR="00265AE1" w:rsidRDefault="000A558C">
      <w:pPr>
        <w:pStyle w:val="p0"/>
        <w:spacing w:line="440" w:lineRule="atLeast"/>
        <w:ind w:firstLine="3675"/>
        <w:rPr>
          <w:rFonts w:ascii="宋体" w:hAnsi="宋体"/>
        </w:rPr>
      </w:pPr>
      <w:r>
        <w:t>地址：</w:t>
      </w:r>
    </w:p>
    <w:p w:rsidR="00265AE1" w:rsidRDefault="000A558C">
      <w:pPr>
        <w:pStyle w:val="p0"/>
        <w:spacing w:line="440" w:lineRule="atLeast"/>
        <w:ind w:firstLine="3675"/>
      </w:pPr>
      <w:r>
        <w:t>网址：</w:t>
      </w:r>
    </w:p>
    <w:p w:rsidR="00265AE1" w:rsidRDefault="000A558C">
      <w:pPr>
        <w:pStyle w:val="p0"/>
        <w:spacing w:line="440" w:lineRule="atLeast"/>
        <w:ind w:firstLine="3675"/>
        <w:rPr>
          <w:rFonts w:ascii="宋体" w:hAnsi="宋体"/>
        </w:rPr>
      </w:pPr>
      <w:r>
        <w:t>电话：</w:t>
      </w:r>
    </w:p>
    <w:p w:rsidR="00265AE1" w:rsidRDefault="000A558C">
      <w:pPr>
        <w:pStyle w:val="p0"/>
        <w:spacing w:line="440" w:lineRule="atLeast"/>
        <w:ind w:firstLine="3675"/>
        <w:rPr>
          <w:rFonts w:ascii="宋体" w:hAnsi="宋体"/>
        </w:rPr>
      </w:pPr>
      <w:r>
        <w:t>传真：</w:t>
      </w:r>
    </w:p>
    <w:p w:rsidR="00265AE1" w:rsidRDefault="000A558C">
      <w:pPr>
        <w:pStyle w:val="p0"/>
        <w:spacing w:line="440" w:lineRule="atLeast"/>
        <w:ind w:firstLine="3675"/>
        <w:rPr>
          <w:rFonts w:ascii="宋体" w:hAnsi="宋体"/>
        </w:rPr>
      </w:pPr>
      <w:r>
        <w:t>邮政编码：</w:t>
      </w:r>
    </w:p>
    <w:p w:rsidR="00265AE1" w:rsidRDefault="000A558C">
      <w:pPr>
        <w:spacing w:line="440" w:lineRule="exact"/>
        <w:ind w:firstLineChars="1000" w:firstLine="2100"/>
        <w:jc w:val="left"/>
        <w:rPr>
          <w:rFonts w:ascii="宋体" w:hAnsi="宋体"/>
          <w:szCs w:val="21"/>
          <w:u w:val="single"/>
        </w:rPr>
      </w:pPr>
      <w:r>
        <w:rPr>
          <w:rFonts w:ascii="宋体" w:hAnsi="宋体" w:hint="eastAsia"/>
          <w:szCs w:val="21"/>
        </w:rPr>
        <w:t xml:space="preserve">               </w:t>
      </w:r>
      <w:r>
        <w:rPr>
          <w:rFonts w:ascii="宋体" w:hAnsi="宋体" w:hint="eastAsia"/>
          <w:szCs w:val="21"/>
        </w:rPr>
        <w:t>日期：</w:t>
      </w:r>
    </w:p>
    <w:bookmarkEnd w:id="42"/>
    <w:bookmarkEnd w:id="43"/>
    <w:p w:rsidR="00265AE1" w:rsidRDefault="000A558C">
      <w:pPr>
        <w:tabs>
          <w:tab w:val="left" w:pos="1815"/>
        </w:tabs>
        <w:spacing w:line="360" w:lineRule="exact"/>
        <w:jc w:val="center"/>
      </w:pPr>
      <w:r>
        <w:br w:type="page"/>
      </w:r>
      <w:r>
        <w:rPr>
          <w:rFonts w:hint="eastAsia"/>
          <w:b/>
          <w:bCs/>
        </w:rPr>
        <w:lastRenderedPageBreak/>
        <w:t>二、项目要求响应情况表（服务类、工程类项目适用）</w:t>
      </w:r>
    </w:p>
    <w:p w:rsidR="00265AE1" w:rsidRDefault="00265AE1"/>
    <w:tbl>
      <w:tblPr>
        <w:tblW w:w="918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951"/>
        <w:gridCol w:w="3260"/>
        <w:gridCol w:w="2694"/>
        <w:gridCol w:w="1276"/>
      </w:tblGrid>
      <w:tr w:rsidR="00265AE1">
        <w:trPr>
          <w:cantSplit/>
          <w:trHeight w:val="1450"/>
        </w:trPr>
        <w:tc>
          <w:tcPr>
            <w:tcW w:w="1951" w:type="dxa"/>
            <w:vAlign w:val="center"/>
          </w:tcPr>
          <w:p w:rsidR="00265AE1" w:rsidRDefault="000A558C">
            <w:pPr>
              <w:jc w:val="center"/>
              <w:rPr>
                <w:rFonts w:ascii="宋体" w:hAnsi="宋体" w:cs="Arial"/>
                <w:szCs w:val="21"/>
              </w:rPr>
            </w:pPr>
            <w:r>
              <w:rPr>
                <w:rFonts w:ascii="宋体" w:hAnsi="宋体" w:cs="Arial" w:hint="eastAsia"/>
                <w:szCs w:val="21"/>
              </w:rPr>
              <w:t>序号</w:t>
            </w:r>
          </w:p>
        </w:tc>
        <w:tc>
          <w:tcPr>
            <w:tcW w:w="3260" w:type="dxa"/>
            <w:vAlign w:val="center"/>
          </w:tcPr>
          <w:p w:rsidR="00265AE1" w:rsidRDefault="000A558C">
            <w:pPr>
              <w:jc w:val="center"/>
              <w:rPr>
                <w:rFonts w:ascii="宋体" w:hAnsi="宋体" w:cs="Arial"/>
                <w:szCs w:val="21"/>
              </w:rPr>
            </w:pPr>
            <w:r>
              <w:rPr>
                <w:rFonts w:ascii="宋体" w:hAnsi="宋体" w:cs="Arial" w:hint="eastAsia"/>
                <w:szCs w:val="21"/>
              </w:rPr>
              <w:t>磋商文件要求</w:t>
            </w:r>
          </w:p>
        </w:tc>
        <w:tc>
          <w:tcPr>
            <w:tcW w:w="2694" w:type="dxa"/>
            <w:vAlign w:val="center"/>
          </w:tcPr>
          <w:p w:rsidR="00265AE1" w:rsidRDefault="000A558C">
            <w:pPr>
              <w:ind w:firstLineChars="300" w:firstLine="630"/>
              <w:rPr>
                <w:rFonts w:ascii="宋体" w:hAnsi="宋体" w:cs="Arial"/>
                <w:szCs w:val="21"/>
              </w:rPr>
            </w:pPr>
            <w:r>
              <w:rPr>
                <w:rFonts w:ascii="宋体" w:hAnsi="宋体" w:cs="Arial" w:hint="eastAsia"/>
                <w:szCs w:val="21"/>
              </w:rPr>
              <w:t>供应商填写</w:t>
            </w:r>
          </w:p>
        </w:tc>
        <w:tc>
          <w:tcPr>
            <w:tcW w:w="1276" w:type="dxa"/>
            <w:vAlign w:val="center"/>
          </w:tcPr>
          <w:p w:rsidR="00265AE1" w:rsidRDefault="000A558C">
            <w:pPr>
              <w:ind w:firstLineChars="50" w:firstLine="105"/>
              <w:rPr>
                <w:rFonts w:ascii="宋体" w:hAnsi="宋体" w:cs="Arial"/>
                <w:szCs w:val="21"/>
              </w:rPr>
            </w:pPr>
            <w:r>
              <w:rPr>
                <w:rFonts w:ascii="宋体" w:hAnsi="宋体" w:cs="Arial" w:hint="eastAsia"/>
                <w:szCs w:val="21"/>
              </w:rPr>
              <w:t>响应情况</w:t>
            </w:r>
          </w:p>
        </w:tc>
      </w:tr>
      <w:tr w:rsidR="00265AE1">
        <w:trPr>
          <w:cantSplit/>
          <w:trHeight w:hRule="exact" w:val="567"/>
        </w:trPr>
        <w:tc>
          <w:tcPr>
            <w:tcW w:w="1951" w:type="dxa"/>
            <w:vAlign w:val="center"/>
          </w:tcPr>
          <w:p w:rsidR="00265AE1" w:rsidRDefault="00265AE1">
            <w:pPr>
              <w:rPr>
                <w:rFonts w:ascii="宋体" w:hAnsi="宋体" w:cs="Arial"/>
                <w:szCs w:val="21"/>
              </w:rPr>
            </w:pPr>
          </w:p>
        </w:tc>
        <w:tc>
          <w:tcPr>
            <w:tcW w:w="3260" w:type="dxa"/>
            <w:vAlign w:val="center"/>
          </w:tcPr>
          <w:p w:rsidR="00265AE1" w:rsidRDefault="00265AE1">
            <w:pPr>
              <w:rPr>
                <w:rFonts w:ascii="宋体" w:hAnsi="宋体" w:cs="Arial"/>
                <w:szCs w:val="21"/>
              </w:rPr>
            </w:pPr>
          </w:p>
        </w:tc>
        <w:tc>
          <w:tcPr>
            <w:tcW w:w="2694" w:type="dxa"/>
          </w:tcPr>
          <w:p w:rsidR="00265AE1" w:rsidRDefault="00265AE1">
            <w:pPr>
              <w:rPr>
                <w:rFonts w:ascii="宋体" w:hAnsi="宋体" w:cs="Arial"/>
                <w:szCs w:val="21"/>
              </w:rPr>
            </w:pPr>
          </w:p>
        </w:tc>
        <w:tc>
          <w:tcPr>
            <w:tcW w:w="1276" w:type="dxa"/>
          </w:tcPr>
          <w:p w:rsidR="00265AE1" w:rsidRDefault="00265AE1">
            <w:pPr>
              <w:rPr>
                <w:rFonts w:ascii="宋体" w:hAnsi="宋体" w:cs="Arial"/>
                <w:szCs w:val="21"/>
              </w:rPr>
            </w:pPr>
          </w:p>
        </w:tc>
      </w:tr>
      <w:tr w:rsidR="00265AE1">
        <w:trPr>
          <w:cantSplit/>
          <w:trHeight w:hRule="exact" w:val="567"/>
        </w:trPr>
        <w:tc>
          <w:tcPr>
            <w:tcW w:w="1951" w:type="dxa"/>
            <w:vAlign w:val="center"/>
          </w:tcPr>
          <w:p w:rsidR="00265AE1" w:rsidRDefault="00265AE1">
            <w:pPr>
              <w:jc w:val="center"/>
              <w:rPr>
                <w:rFonts w:ascii="宋体" w:hAnsi="宋体" w:cs="Arial"/>
                <w:szCs w:val="21"/>
              </w:rPr>
            </w:pPr>
          </w:p>
        </w:tc>
        <w:tc>
          <w:tcPr>
            <w:tcW w:w="3260" w:type="dxa"/>
            <w:vAlign w:val="center"/>
          </w:tcPr>
          <w:p w:rsidR="00265AE1" w:rsidRDefault="00265AE1">
            <w:pPr>
              <w:rPr>
                <w:rFonts w:ascii="宋体" w:hAnsi="宋体" w:cs="Arial"/>
                <w:szCs w:val="21"/>
              </w:rPr>
            </w:pPr>
          </w:p>
        </w:tc>
        <w:tc>
          <w:tcPr>
            <w:tcW w:w="2694" w:type="dxa"/>
          </w:tcPr>
          <w:p w:rsidR="00265AE1" w:rsidRDefault="00265AE1">
            <w:pPr>
              <w:rPr>
                <w:rFonts w:ascii="宋体" w:hAnsi="宋体" w:cs="Arial"/>
                <w:szCs w:val="21"/>
              </w:rPr>
            </w:pPr>
          </w:p>
        </w:tc>
        <w:tc>
          <w:tcPr>
            <w:tcW w:w="1276" w:type="dxa"/>
          </w:tcPr>
          <w:p w:rsidR="00265AE1" w:rsidRDefault="00265AE1">
            <w:pPr>
              <w:rPr>
                <w:rFonts w:ascii="宋体" w:hAnsi="宋体" w:cs="Arial"/>
                <w:szCs w:val="21"/>
              </w:rPr>
            </w:pPr>
          </w:p>
        </w:tc>
      </w:tr>
      <w:tr w:rsidR="00265AE1">
        <w:trPr>
          <w:cantSplit/>
          <w:trHeight w:hRule="exact" w:val="567"/>
        </w:trPr>
        <w:tc>
          <w:tcPr>
            <w:tcW w:w="1951" w:type="dxa"/>
            <w:vAlign w:val="center"/>
          </w:tcPr>
          <w:p w:rsidR="00265AE1" w:rsidRDefault="00265AE1">
            <w:pPr>
              <w:rPr>
                <w:rFonts w:ascii="宋体" w:hAnsi="宋体" w:cs="Arial"/>
                <w:szCs w:val="21"/>
              </w:rPr>
            </w:pPr>
          </w:p>
        </w:tc>
        <w:tc>
          <w:tcPr>
            <w:tcW w:w="3260" w:type="dxa"/>
            <w:vAlign w:val="center"/>
          </w:tcPr>
          <w:p w:rsidR="00265AE1" w:rsidRDefault="00265AE1">
            <w:pPr>
              <w:rPr>
                <w:rFonts w:ascii="宋体" w:hAnsi="宋体" w:cs="Arial"/>
                <w:szCs w:val="21"/>
              </w:rPr>
            </w:pPr>
          </w:p>
        </w:tc>
        <w:tc>
          <w:tcPr>
            <w:tcW w:w="2694" w:type="dxa"/>
          </w:tcPr>
          <w:p w:rsidR="00265AE1" w:rsidRDefault="00265AE1">
            <w:pPr>
              <w:rPr>
                <w:rFonts w:ascii="宋体" w:hAnsi="宋体" w:cs="Arial"/>
                <w:szCs w:val="21"/>
              </w:rPr>
            </w:pPr>
          </w:p>
        </w:tc>
        <w:tc>
          <w:tcPr>
            <w:tcW w:w="1276" w:type="dxa"/>
          </w:tcPr>
          <w:p w:rsidR="00265AE1" w:rsidRDefault="00265AE1">
            <w:pPr>
              <w:rPr>
                <w:rFonts w:ascii="宋体" w:hAnsi="宋体" w:cs="Arial"/>
                <w:szCs w:val="21"/>
              </w:rPr>
            </w:pPr>
          </w:p>
        </w:tc>
      </w:tr>
      <w:tr w:rsidR="00265AE1">
        <w:trPr>
          <w:cantSplit/>
          <w:trHeight w:hRule="exact" w:val="567"/>
        </w:trPr>
        <w:tc>
          <w:tcPr>
            <w:tcW w:w="1951" w:type="dxa"/>
            <w:vAlign w:val="center"/>
          </w:tcPr>
          <w:p w:rsidR="00265AE1" w:rsidRDefault="00265AE1">
            <w:pPr>
              <w:jc w:val="center"/>
              <w:rPr>
                <w:rFonts w:ascii="宋体" w:hAnsi="宋体" w:cs="Arial"/>
                <w:szCs w:val="21"/>
              </w:rPr>
            </w:pPr>
          </w:p>
        </w:tc>
        <w:tc>
          <w:tcPr>
            <w:tcW w:w="3260" w:type="dxa"/>
            <w:vAlign w:val="center"/>
          </w:tcPr>
          <w:p w:rsidR="00265AE1" w:rsidRDefault="00265AE1">
            <w:pPr>
              <w:rPr>
                <w:rFonts w:ascii="宋体" w:hAnsi="宋体" w:cs="Arial"/>
                <w:szCs w:val="21"/>
              </w:rPr>
            </w:pPr>
          </w:p>
        </w:tc>
        <w:tc>
          <w:tcPr>
            <w:tcW w:w="2694" w:type="dxa"/>
          </w:tcPr>
          <w:p w:rsidR="00265AE1" w:rsidRDefault="00265AE1">
            <w:pPr>
              <w:rPr>
                <w:rFonts w:ascii="宋体" w:hAnsi="宋体" w:cs="Arial"/>
                <w:szCs w:val="21"/>
              </w:rPr>
            </w:pPr>
          </w:p>
        </w:tc>
        <w:tc>
          <w:tcPr>
            <w:tcW w:w="1276" w:type="dxa"/>
          </w:tcPr>
          <w:p w:rsidR="00265AE1" w:rsidRDefault="00265AE1">
            <w:pPr>
              <w:rPr>
                <w:rFonts w:ascii="宋体" w:hAnsi="宋体" w:cs="Arial"/>
                <w:szCs w:val="21"/>
              </w:rPr>
            </w:pPr>
          </w:p>
        </w:tc>
      </w:tr>
      <w:tr w:rsidR="00265AE1">
        <w:trPr>
          <w:cantSplit/>
          <w:trHeight w:hRule="exact" w:val="567"/>
        </w:trPr>
        <w:tc>
          <w:tcPr>
            <w:tcW w:w="1951" w:type="dxa"/>
            <w:vAlign w:val="center"/>
          </w:tcPr>
          <w:p w:rsidR="00265AE1" w:rsidRDefault="00265AE1">
            <w:pPr>
              <w:jc w:val="center"/>
              <w:rPr>
                <w:rFonts w:ascii="宋体" w:hAnsi="宋体" w:cs="Arial"/>
                <w:szCs w:val="21"/>
              </w:rPr>
            </w:pPr>
          </w:p>
        </w:tc>
        <w:tc>
          <w:tcPr>
            <w:tcW w:w="3260" w:type="dxa"/>
            <w:vAlign w:val="center"/>
          </w:tcPr>
          <w:p w:rsidR="00265AE1" w:rsidRDefault="00265AE1">
            <w:pPr>
              <w:rPr>
                <w:rFonts w:ascii="宋体" w:hAnsi="宋体" w:cs="Arial"/>
                <w:szCs w:val="21"/>
              </w:rPr>
            </w:pPr>
          </w:p>
        </w:tc>
        <w:tc>
          <w:tcPr>
            <w:tcW w:w="2694" w:type="dxa"/>
          </w:tcPr>
          <w:p w:rsidR="00265AE1" w:rsidRDefault="00265AE1">
            <w:pPr>
              <w:rPr>
                <w:rFonts w:ascii="宋体" w:hAnsi="宋体" w:cs="Arial"/>
                <w:szCs w:val="21"/>
              </w:rPr>
            </w:pPr>
          </w:p>
        </w:tc>
        <w:tc>
          <w:tcPr>
            <w:tcW w:w="1276" w:type="dxa"/>
          </w:tcPr>
          <w:p w:rsidR="00265AE1" w:rsidRDefault="00265AE1">
            <w:pPr>
              <w:rPr>
                <w:rFonts w:ascii="宋体" w:hAnsi="宋体" w:cs="Arial"/>
                <w:szCs w:val="21"/>
              </w:rPr>
            </w:pPr>
          </w:p>
        </w:tc>
      </w:tr>
      <w:tr w:rsidR="00265AE1">
        <w:trPr>
          <w:cantSplit/>
          <w:trHeight w:hRule="exact" w:val="567"/>
        </w:trPr>
        <w:tc>
          <w:tcPr>
            <w:tcW w:w="1951" w:type="dxa"/>
            <w:vAlign w:val="center"/>
          </w:tcPr>
          <w:p w:rsidR="00265AE1" w:rsidRDefault="00265AE1">
            <w:pPr>
              <w:jc w:val="center"/>
              <w:rPr>
                <w:rFonts w:ascii="宋体" w:hAnsi="宋体" w:cs="Arial"/>
                <w:szCs w:val="21"/>
              </w:rPr>
            </w:pPr>
          </w:p>
        </w:tc>
        <w:tc>
          <w:tcPr>
            <w:tcW w:w="3260" w:type="dxa"/>
            <w:vAlign w:val="center"/>
          </w:tcPr>
          <w:p w:rsidR="00265AE1" w:rsidRDefault="00265AE1">
            <w:pPr>
              <w:rPr>
                <w:rFonts w:ascii="宋体" w:hAnsi="宋体" w:cs="Arial"/>
                <w:szCs w:val="21"/>
              </w:rPr>
            </w:pPr>
          </w:p>
        </w:tc>
        <w:tc>
          <w:tcPr>
            <w:tcW w:w="2694" w:type="dxa"/>
          </w:tcPr>
          <w:p w:rsidR="00265AE1" w:rsidRDefault="00265AE1">
            <w:pPr>
              <w:rPr>
                <w:rFonts w:ascii="宋体" w:hAnsi="宋体" w:cs="Arial"/>
                <w:szCs w:val="21"/>
              </w:rPr>
            </w:pPr>
          </w:p>
        </w:tc>
        <w:tc>
          <w:tcPr>
            <w:tcW w:w="1276" w:type="dxa"/>
          </w:tcPr>
          <w:p w:rsidR="00265AE1" w:rsidRDefault="00265AE1">
            <w:pPr>
              <w:rPr>
                <w:rFonts w:ascii="宋体" w:hAnsi="宋体" w:cs="Arial"/>
                <w:szCs w:val="21"/>
              </w:rPr>
            </w:pPr>
          </w:p>
        </w:tc>
      </w:tr>
      <w:tr w:rsidR="00265AE1">
        <w:trPr>
          <w:cantSplit/>
          <w:trHeight w:hRule="exact" w:val="567"/>
        </w:trPr>
        <w:tc>
          <w:tcPr>
            <w:tcW w:w="1951" w:type="dxa"/>
            <w:vAlign w:val="center"/>
          </w:tcPr>
          <w:p w:rsidR="00265AE1" w:rsidRDefault="00265AE1">
            <w:pPr>
              <w:jc w:val="center"/>
              <w:rPr>
                <w:rFonts w:ascii="宋体" w:hAnsi="宋体" w:cs="Arial"/>
                <w:szCs w:val="21"/>
              </w:rPr>
            </w:pPr>
          </w:p>
        </w:tc>
        <w:tc>
          <w:tcPr>
            <w:tcW w:w="3260" w:type="dxa"/>
            <w:vAlign w:val="center"/>
          </w:tcPr>
          <w:p w:rsidR="00265AE1" w:rsidRDefault="00265AE1">
            <w:pPr>
              <w:rPr>
                <w:rFonts w:ascii="宋体" w:hAnsi="宋体" w:cs="Arial"/>
                <w:szCs w:val="21"/>
              </w:rPr>
            </w:pPr>
          </w:p>
        </w:tc>
        <w:tc>
          <w:tcPr>
            <w:tcW w:w="2694" w:type="dxa"/>
          </w:tcPr>
          <w:p w:rsidR="00265AE1" w:rsidRDefault="00265AE1">
            <w:pPr>
              <w:rPr>
                <w:rFonts w:ascii="宋体" w:hAnsi="宋体" w:cs="Arial"/>
                <w:szCs w:val="21"/>
              </w:rPr>
            </w:pPr>
          </w:p>
        </w:tc>
        <w:tc>
          <w:tcPr>
            <w:tcW w:w="1276" w:type="dxa"/>
          </w:tcPr>
          <w:p w:rsidR="00265AE1" w:rsidRDefault="00265AE1">
            <w:pPr>
              <w:rPr>
                <w:rFonts w:ascii="宋体" w:hAnsi="宋体" w:cs="Arial"/>
                <w:szCs w:val="21"/>
              </w:rPr>
            </w:pPr>
          </w:p>
        </w:tc>
      </w:tr>
      <w:tr w:rsidR="00265AE1">
        <w:trPr>
          <w:cantSplit/>
          <w:trHeight w:hRule="exact" w:val="567"/>
        </w:trPr>
        <w:tc>
          <w:tcPr>
            <w:tcW w:w="1951" w:type="dxa"/>
            <w:vAlign w:val="center"/>
          </w:tcPr>
          <w:p w:rsidR="00265AE1" w:rsidRDefault="00265AE1">
            <w:pPr>
              <w:jc w:val="center"/>
              <w:rPr>
                <w:rFonts w:ascii="宋体" w:hAnsi="宋体" w:cs="Arial"/>
                <w:szCs w:val="21"/>
              </w:rPr>
            </w:pPr>
          </w:p>
        </w:tc>
        <w:tc>
          <w:tcPr>
            <w:tcW w:w="3260" w:type="dxa"/>
            <w:vAlign w:val="center"/>
          </w:tcPr>
          <w:p w:rsidR="00265AE1" w:rsidRDefault="00265AE1">
            <w:pPr>
              <w:rPr>
                <w:rFonts w:ascii="宋体" w:hAnsi="宋体" w:cs="Arial"/>
                <w:szCs w:val="21"/>
              </w:rPr>
            </w:pPr>
          </w:p>
        </w:tc>
        <w:tc>
          <w:tcPr>
            <w:tcW w:w="2694" w:type="dxa"/>
          </w:tcPr>
          <w:p w:rsidR="00265AE1" w:rsidRDefault="00265AE1">
            <w:pPr>
              <w:rPr>
                <w:rFonts w:ascii="宋体" w:hAnsi="宋体" w:cs="Arial"/>
                <w:szCs w:val="21"/>
              </w:rPr>
            </w:pPr>
          </w:p>
        </w:tc>
        <w:tc>
          <w:tcPr>
            <w:tcW w:w="1276" w:type="dxa"/>
          </w:tcPr>
          <w:p w:rsidR="00265AE1" w:rsidRDefault="00265AE1">
            <w:pPr>
              <w:rPr>
                <w:rFonts w:ascii="宋体" w:hAnsi="宋体" w:cs="Arial"/>
                <w:szCs w:val="21"/>
              </w:rPr>
            </w:pPr>
          </w:p>
        </w:tc>
      </w:tr>
      <w:tr w:rsidR="00265AE1">
        <w:trPr>
          <w:cantSplit/>
          <w:trHeight w:hRule="exact" w:val="567"/>
        </w:trPr>
        <w:tc>
          <w:tcPr>
            <w:tcW w:w="1951" w:type="dxa"/>
            <w:vAlign w:val="center"/>
          </w:tcPr>
          <w:p w:rsidR="00265AE1" w:rsidRDefault="00265AE1">
            <w:pPr>
              <w:jc w:val="center"/>
              <w:rPr>
                <w:rFonts w:ascii="宋体" w:hAnsi="宋体" w:cs="Arial"/>
                <w:szCs w:val="21"/>
              </w:rPr>
            </w:pPr>
          </w:p>
        </w:tc>
        <w:tc>
          <w:tcPr>
            <w:tcW w:w="3260" w:type="dxa"/>
            <w:vAlign w:val="center"/>
          </w:tcPr>
          <w:p w:rsidR="00265AE1" w:rsidRDefault="00265AE1">
            <w:pPr>
              <w:rPr>
                <w:rFonts w:ascii="宋体" w:hAnsi="宋体" w:cs="Arial"/>
                <w:szCs w:val="21"/>
              </w:rPr>
            </w:pPr>
          </w:p>
        </w:tc>
        <w:tc>
          <w:tcPr>
            <w:tcW w:w="2694" w:type="dxa"/>
          </w:tcPr>
          <w:p w:rsidR="00265AE1" w:rsidRDefault="00265AE1">
            <w:pPr>
              <w:rPr>
                <w:rFonts w:ascii="宋体" w:hAnsi="宋体" w:cs="Arial"/>
                <w:szCs w:val="21"/>
              </w:rPr>
            </w:pPr>
          </w:p>
        </w:tc>
        <w:tc>
          <w:tcPr>
            <w:tcW w:w="1276" w:type="dxa"/>
          </w:tcPr>
          <w:p w:rsidR="00265AE1" w:rsidRDefault="00265AE1">
            <w:pPr>
              <w:rPr>
                <w:rFonts w:ascii="宋体" w:hAnsi="宋体" w:cs="Arial"/>
                <w:szCs w:val="21"/>
              </w:rPr>
            </w:pPr>
          </w:p>
        </w:tc>
      </w:tr>
      <w:tr w:rsidR="00265AE1">
        <w:trPr>
          <w:cantSplit/>
          <w:trHeight w:hRule="exact" w:val="567"/>
        </w:trPr>
        <w:tc>
          <w:tcPr>
            <w:tcW w:w="1951" w:type="dxa"/>
            <w:vAlign w:val="center"/>
          </w:tcPr>
          <w:p w:rsidR="00265AE1" w:rsidRDefault="00265AE1">
            <w:pPr>
              <w:jc w:val="center"/>
              <w:rPr>
                <w:rFonts w:ascii="宋体" w:hAnsi="宋体" w:cs="Arial"/>
                <w:szCs w:val="21"/>
              </w:rPr>
            </w:pPr>
          </w:p>
        </w:tc>
        <w:tc>
          <w:tcPr>
            <w:tcW w:w="3260" w:type="dxa"/>
          </w:tcPr>
          <w:p w:rsidR="00265AE1" w:rsidRDefault="00265AE1">
            <w:pPr>
              <w:rPr>
                <w:rFonts w:ascii="宋体" w:hAnsi="宋体" w:cs="Arial"/>
                <w:szCs w:val="21"/>
              </w:rPr>
            </w:pPr>
          </w:p>
        </w:tc>
        <w:tc>
          <w:tcPr>
            <w:tcW w:w="2694" w:type="dxa"/>
          </w:tcPr>
          <w:p w:rsidR="00265AE1" w:rsidRDefault="00265AE1">
            <w:pPr>
              <w:rPr>
                <w:rFonts w:ascii="宋体" w:hAnsi="宋体" w:cs="Arial"/>
                <w:szCs w:val="21"/>
              </w:rPr>
            </w:pPr>
          </w:p>
        </w:tc>
        <w:tc>
          <w:tcPr>
            <w:tcW w:w="1276" w:type="dxa"/>
          </w:tcPr>
          <w:p w:rsidR="00265AE1" w:rsidRDefault="00265AE1">
            <w:pPr>
              <w:rPr>
                <w:rFonts w:ascii="宋体" w:hAnsi="宋体" w:cs="Arial"/>
                <w:szCs w:val="21"/>
              </w:rPr>
            </w:pPr>
          </w:p>
        </w:tc>
      </w:tr>
    </w:tbl>
    <w:p w:rsidR="00265AE1" w:rsidRDefault="00265AE1">
      <w:pPr>
        <w:tabs>
          <w:tab w:val="left" w:pos="1815"/>
        </w:tabs>
        <w:rPr>
          <w:rFonts w:ascii="宋体" w:hAnsi="宋体" w:cs="Arial"/>
          <w:b/>
          <w:szCs w:val="21"/>
        </w:rPr>
      </w:pPr>
    </w:p>
    <w:p w:rsidR="00265AE1" w:rsidRDefault="000A558C">
      <w:pPr>
        <w:tabs>
          <w:tab w:val="left" w:pos="1815"/>
        </w:tabs>
        <w:rPr>
          <w:rFonts w:ascii="宋体" w:hAnsi="宋体" w:cs="Arial"/>
          <w:b/>
          <w:szCs w:val="21"/>
        </w:rPr>
      </w:pPr>
      <w:r>
        <w:rPr>
          <w:rFonts w:ascii="宋体" w:hAnsi="宋体" w:cs="Arial"/>
          <w:b/>
          <w:szCs w:val="21"/>
        </w:rPr>
        <w:t>注意：</w:t>
      </w:r>
    </w:p>
    <w:p w:rsidR="00265AE1" w:rsidRDefault="000A558C">
      <w:pPr>
        <w:tabs>
          <w:tab w:val="left" w:pos="1815"/>
        </w:tabs>
        <w:ind w:firstLineChars="200" w:firstLine="420"/>
        <w:rPr>
          <w:rFonts w:ascii="宋体" w:hAnsi="宋体" w:cs="Arial"/>
          <w:b/>
          <w:szCs w:val="21"/>
        </w:rPr>
      </w:pPr>
      <w:r>
        <w:rPr>
          <w:rFonts w:ascii="宋体" w:hAnsi="宋体" w:cs="Arial"/>
          <w:szCs w:val="21"/>
        </w:rPr>
        <w:t>1</w:t>
      </w:r>
      <w:r>
        <w:rPr>
          <w:rFonts w:ascii="宋体" w:hAnsi="宋体" w:cs="Arial"/>
          <w:szCs w:val="21"/>
        </w:rPr>
        <w:t>、</w:t>
      </w:r>
      <w:r>
        <w:rPr>
          <w:rFonts w:ascii="宋体" w:hAnsi="宋体" w:cs="Arial" w:hint="eastAsia"/>
          <w:szCs w:val="21"/>
        </w:rPr>
        <w:t>供应商</w:t>
      </w:r>
      <w:r>
        <w:rPr>
          <w:rFonts w:ascii="宋体" w:hAnsi="宋体" w:cs="Arial"/>
          <w:szCs w:val="21"/>
        </w:rPr>
        <w:t>必须将自己</w:t>
      </w:r>
      <w:r>
        <w:rPr>
          <w:rFonts w:ascii="宋体" w:hAnsi="宋体" w:cs="Arial" w:hint="eastAsia"/>
          <w:szCs w:val="21"/>
        </w:rPr>
        <w:t>的</w:t>
      </w:r>
      <w:r>
        <w:rPr>
          <w:rFonts w:ascii="宋体" w:hAnsi="宋体" w:cs="Arial"/>
          <w:szCs w:val="21"/>
        </w:rPr>
        <w:t>服务真实、准确地填入</w:t>
      </w:r>
      <w:r>
        <w:rPr>
          <w:rFonts w:ascii="宋体" w:hAnsi="宋体" w:cs="Arial"/>
          <w:szCs w:val="21"/>
        </w:rPr>
        <w:t>“</w:t>
      </w:r>
      <w:r>
        <w:rPr>
          <w:rFonts w:ascii="宋体" w:hAnsi="宋体" w:cs="Arial" w:hint="eastAsia"/>
          <w:szCs w:val="21"/>
        </w:rPr>
        <w:t>供应商响应</w:t>
      </w:r>
      <w:r>
        <w:rPr>
          <w:rFonts w:ascii="宋体" w:hAnsi="宋体" w:cs="Arial"/>
          <w:szCs w:val="21"/>
        </w:rPr>
        <w:t>情况</w:t>
      </w:r>
      <w:r>
        <w:rPr>
          <w:rFonts w:ascii="宋体" w:hAnsi="宋体" w:cs="Arial"/>
          <w:szCs w:val="21"/>
        </w:rPr>
        <w:t>”</w:t>
      </w:r>
      <w:r>
        <w:rPr>
          <w:rFonts w:ascii="宋体" w:hAnsi="宋体" w:cs="Arial"/>
          <w:szCs w:val="21"/>
        </w:rPr>
        <w:t>中</w:t>
      </w:r>
      <w:r>
        <w:rPr>
          <w:rFonts w:ascii="宋体" w:hAnsi="宋体" w:cs="Arial" w:hint="eastAsia"/>
          <w:szCs w:val="21"/>
        </w:rPr>
        <w:t>，</w:t>
      </w:r>
      <w:r>
        <w:rPr>
          <w:rFonts w:ascii="宋体" w:hAnsi="宋体" w:hint="eastAsia"/>
          <w:szCs w:val="21"/>
        </w:rPr>
        <w:t>不得以“同左”或“同上”形式填写。</w:t>
      </w:r>
    </w:p>
    <w:p w:rsidR="00265AE1" w:rsidRDefault="000A558C">
      <w:pPr>
        <w:tabs>
          <w:tab w:val="left" w:pos="1815"/>
        </w:tabs>
        <w:spacing w:line="360" w:lineRule="exact"/>
        <w:ind w:firstLineChars="200" w:firstLine="420"/>
        <w:rPr>
          <w:rFonts w:ascii="宋体" w:hAnsi="宋体" w:cs="Arial"/>
          <w:szCs w:val="21"/>
        </w:rPr>
      </w:pPr>
      <w:r>
        <w:rPr>
          <w:rFonts w:ascii="宋体" w:hAnsi="宋体" w:cs="Arial"/>
          <w:szCs w:val="21"/>
        </w:rPr>
        <w:t>2</w:t>
      </w:r>
      <w:r>
        <w:rPr>
          <w:rFonts w:ascii="宋体" w:hAnsi="宋体" w:cs="Arial"/>
          <w:szCs w:val="21"/>
        </w:rPr>
        <w:t>、</w:t>
      </w:r>
      <w:r>
        <w:rPr>
          <w:rFonts w:ascii="宋体" w:hAnsi="宋体" w:cs="Arial" w:hint="eastAsia"/>
          <w:szCs w:val="21"/>
        </w:rPr>
        <w:t>供应商</w:t>
      </w:r>
      <w:r>
        <w:rPr>
          <w:rFonts w:ascii="宋体" w:hAnsi="宋体" w:cs="Arial"/>
          <w:szCs w:val="21"/>
        </w:rPr>
        <w:t>必须根据自己所</w:t>
      </w:r>
      <w:r>
        <w:rPr>
          <w:rFonts w:ascii="宋体" w:hAnsi="宋体" w:cs="Arial" w:hint="eastAsia"/>
          <w:szCs w:val="21"/>
        </w:rPr>
        <w:t>提供的施工或者服务</w:t>
      </w:r>
      <w:r>
        <w:rPr>
          <w:rFonts w:ascii="宋体" w:hAnsi="宋体" w:cs="Arial"/>
          <w:szCs w:val="21"/>
        </w:rPr>
        <w:t>与</w:t>
      </w:r>
      <w:r>
        <w:rPr>
          <w:rFonts w:ascii="宋体" w:hAnsi="宋体" w:cs="Arial"/>
          <w:szCs w:val="21"/>
        </w:rPr>
        <w:t>“</w:t>
      </w:r>
      <w:r>
        <w:rPr>
          <w:rFonts w:ascii="宋体" w:hAnsi="宋体" w:cs="Arial" w:hint="eastAsia"/>
          <w:szCs w:val="21"/>
        </w:rPr>
        <w:t>磋商文件要求</w:t>
      </w:r>
      <w:r>
        <w:rPr>
          <w:rFonts w:ascii="宋体" w:hAnsi="宋体" w:cs="Arial"/>
          <w:szCs w:val="21"/>
        </w:rPr>
        <w:t>”</w:t>
      </w:r>
      <w:r>
        <w:rPr>
          <w:rFonts w:ascii="宋体" w:hAnsi="宋体" w:cs="Arial"/>
          <w:szCs w:val="21"/>
        </w:rPr>
        <w:t>的差异情况，实事求是地填写</w:t>
      </w:r>
      <w:r>
        <w:rPr>
          <w:rFonts w:ascii="宋体" w:hAnsi="宋体" w:cs="Arial"/>
          <w:szCs w:val="21"/>
        </w:rPr>
        <w:t>“</w:t>
      </w:r>
      <w:r>
        <w:rPr>
          <w:rFonts w:ascii="宋体" w:hAnsi="宋体" w:cs="Arial"/>
          <w:szCs w:val="21"/>
        </w:rPr>
        <w:t>响应情况</w:t>
      </w:r>
      <w:r>
        <w:rPr>
          <w:rFonts w:ascii="宋体" w:hAnsi="宋体" w:cs="Arial"/>
          <w:szCs w:val="21"/>
        </w:rPr>
        <w:t>”</w:t>
      </w:r>
      <w:r>
        <w:rPr>
          <w:rFonts w:ascii="宋体" w:hAnsi="宋体" w:cs="Arial"/>
          <w:szCs w:val="21"/>
        </w:rPr>
        <w:t>（优于、满足、不满足），并将这些差异内容用加粗的字体显示出来</w:t>
      </w:r>
      <w:r>
        <w:rPr>
          <w:rFonts w:ascii="宋体" w:hAnsi="宋体" w:cs="Arial" w:hint="eastAsia"/>
          <w:szCs w:val="21"/>
        </w:rPr>
        <w:t>，不得出现</w:t>
      </w:r>
      <w:r>
        <w:rPr>
          <w:rFonts w:ascii="宋体" w:hAnsi="宋体" w:hint="eastAsia"/>
          <w:szCs w:val="21"/>
        </w:rPr>
        <w:t>通过改动磋商文件要求而使自已满足要求的情况。</w:t>
      </w:r>
    </w:p>
    <w:p w:rsidR="00265AE1" w:rsidRDefault="000A558C">
      <w:pPr>
        <w:tabs>
          <w:tab w:val="left" w:pos="1815"/>
        </w:tabs>
        <w:spacing w:line="360" w:lineRule="exact"/>
        <w:ind w:firstLineChars="200" w:firstLine="420"/>
        <w:rPr>
          <w:rFonts w:ascii="宋体" w:hAnsi="宋体" w:cs="Arial"/>
          <w:szCs w:val="21"/>
        </w:rPr>
      </w:pPr>
      <w:r>
        <w:rPr>
          <w:rFonts w:ascii="宋体" w:hAnsi="宋体" w:cs="Arial"/>
          <w:szCs w:val="21"/>
        </w:rPr>
        <w:t>3</w:t>
      </w:r>
      <w:r>
        <w:rPr>
          <w:rFonts w:ascii="宋体" w:hAnsi="宋体" w:cs="Arial"/>
          <w:szCs w:val="21"/>
        </w:rPr>
        <w:t>、如果</w:t>
      </w:r>
      <w:r>
        <w:rPr>
          <w:rFonts w:ascii="宋体" w:hAnsi="宋体" w:cs="Arial" w:hint="eastAsia"/>
          <w:szCs w:val="21"/>
        </w:rPr>
        <w:t>供应商</w:t>
      </w:r>
      <w:r>
        <w:rPr>
          <w:rFonts w:ascii="宋体" w:hAnsi="宋体" w:cs="Arial"/>
          <w:szCs w:val="21"/>
        </w:rPr>
        <w:t>没有按前述要求去做，在项目评审中</w:t>
      </w:r>
      <w:r>
        <w:rPr>
          <w:rFonts w:ascii="宋体" w:hAnsi="宋体" w:cs="Arial" w:hint="eastAsia"/>
          <w:szCs w:val="21"/>
        </w:rPr>
        <w:t>将</w:t>
      </w:r>
      <w:r>
        <w:rPr>
          <w:rFonts w:ascii="宋体" w:hAnsi="宋体" w:cs="Arial"/>
          <w:szCs w:val="21"/>
        </w:rPr>
        <w:t>可能被认为</w:t>
      </w:r>
      <w:r>
        <w:rPr>
          <w:rFonts w:ascii="宋体" w:hAnsi="宋体" w:cs="Arial" w:hint="eastAsia"/>
          <w:szCs w:val="21"/>
        </w:rPr>
        <w:t>是</w:t>
      </w:r>
      <w:r>
        <w:rPr>
          <w:rFonts w:ascii="宋体" w:hAnsi="宋体" w:cs="Arial"/>
          <w:szCs w:val="21"/>
        </w:rPr>
        <w:t>未对</w:t>
      </w:r>
      <w:r>
        <w:rPr>
          <w:rFonts w:ascii="宋体" w:hAnsi="宋体" w:cs="Arial" w:hint="eastAsia"/>
          <w:szCs w:val="21"/>
        </w:rPr>
        <w:t>磋商</w:t>
      </w:r>
      <w:r>
        <w:rPr>
          <w:rFonts w:ascii="宋体" w:hAnsi="宋体" w:cs="Arial"/>
          <w:szCs w:val="21"/>
        </w:rPr>
        <w:t>文件作出实质上的响应，或被视作不诚信供应商而拒绝对其做进一步的评审。</w:t>
      </w:r>
    </w:p>
    <w:p w:rsidR="00265AE1" w:rsidRDefault="000A558C">
      <w:pPr>
        <w:tabs>
          <w:tab w:val="left" w:pos="1815"/>
        </w:tabs>
        <w:spacing w:line="360" w:lineRule="exact"/>
        <w:ind w:firstLineChars="200" w:firstLine="420"/>
        <w:rPr>
          <w:rFonts w:ascii="宋体" w:hAnsi="宋体"/>
          <w:szCs w:val="21"/>
        </w:rPr>
      </w:pPr>
      <w:r>
        <w:rPr>
          <w:rFonts w:ascii="宋体" w:hAnsi="宋体" w:hint="eastAsia"/>
          <w:szCs w:val="21"/>
        </w:rPr>
        <w:t>4</w:t>
      </w:r>
      <w:r>
        <w:rPr>
          <w:rFonts w:ascii="宋体" w:hAnsi="宋体" w:hint="eastAsia"/>
          <w:szCs w:val="21"/>
        </w:rPr>
        <w:t>、本表填报顺序需按磋商文件“</w:t>
      </w:r>
      <w:r>
        <w:rPr>
          <w:rFonts w:hint="eastAsia"/>
        </w:rPr>
        <w:t>第三章第一大项</w:t>
      </w:r>
      <w:r>
        <w:rPr>
          <w:rFonts w:ascii="宋体" w:hAnsi="宋体" w:hint="eastAsia"/>
          <w:szCs w:val="21"/>
        </w:rPr>
        <w:t>”中的顺序填写。</w:t>
      </w:r>
      <w:bookmarkStart w:id="44" w:name="_Toc293560335"/>
      <w:bookmarkStart w:id="45" w:name="_Toc18510"/>
      <w:bookmarkStart w:id="46" w:name="_Toc272141479"/>
    </w:p>
    <w:p w:rsidR="00265AE1" w:rsidRDefault="000A558C">
      <w:pPr>
        <w:pStyle w:val="H2"/>
        <w:rPr>
          <w:color w:val="auto"/>
        </w:rPr>
      </w:pPr>
      <w:r>
        <w:rPr>
          <w:color w:val="auto"/>
        </w:rPr>
        <w:br w:type="page"/>
      </w:r>
      <w:bookmarkStart w:id="47" w:name="_Toc11603"/>
      <w:r>
        <w:rPr>
          <w:rFonts w:hint="eastAsia"/>
          <w:color w:val="auto"/>
        </w:rPr>
        <w:lastRenderedPageBreak/>
        <w:t>三、商务要求响应情况表（通用）</w:t>
      </w:r>
      <w:bookmarkEnd w:id="47"/>
    </w:p>
    <w:p w:rsidR="00265AE1" w:rsidRDefault="00265AE1"/>
    <w:tbl>
      <w:tblPr>
        <w:tblW w:w="918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42"/>
        <w:gridCol w:w="3544"/>
        <w:gridCol w:w="3119"/>
        <w:gridCol w:w="1276"/>
      </w:tblGrid>
      <w:tr w:rsidR="00265AE1">
        <w:trPr>
          <w:cantSplit/>
          <w:trHeight w:val="1450"/>
        </w:trPr>
        <w:tc>
          <w:tcPr>
            <w:tcW w:w="1242" w:type="dxa"/>
            <w:vAlign w:val="center"/>
          </w:tcPr>
          <w:p w:rsidR="00265AE1" w:rsidRDefault="000A558C">
            <w:pPr>
              <w:jc w:val="center"/>
              <w:rPr>
                <w:rFonts w:ascii="宋体" w:hAnsi="宋体" w:cs="Arial"/>
                <w:szCs w:val="21"/>
              </w:rPr>
            </w:pPr>
            <w:r>
              <w:rPr>
                <w:rFonts w:ascii="宋体" w:hAnsi="宋体" w:cs="Arial" w:hint="eastAsia"/>
                <w:szCs w:val="21"/>
              </w:rPr>
              <w:t>序号</w:t>
            </w:r>
          </w:p>
        </w:tc>
        <w:tc>
          <w:tcPr>
            <w:tcW w:w="3544" w:type="dxa"/>
            <w:vAlign w:val="center"/>
          </w:tcPr>
          <w:p w:rsidR="00265AE1" w:rsidRDefault="000A558C">
            <w:pPr>
              <w:jc w:val="center"/>
              <w:rPr>
                <w:rFonts w:ascii="宋体" w:hAnsi="宋体" w:cs="Arial"/>
                <w:szCs w:val="21"/>
              </w:rPr>
            </w:pPr>
            <w:r>
              <w:rPr>
                <w:rFonts w:ascii="宋体" w:hAnsi="宋体" w:cs="Arial" w:hint="eastAsia"/>
                <w:szCs w:val="21"/>
              </w:rPr>
              <w:t>磋商文件要求</w:t>
            </w:r>
          </w:p>
        </w:tc>
        <w:tc>
          <w:tcPr>
            <w:tcW w:w="3119" w:type="dxa"/>
            <w:vAlign w:val="center"/>
          </w:tcPr>
          <w:p w:rsidR="00265AE1" w:rsidRDefault="000A558C">
            <w:pPr>
              <w:ind w:firstLineChars="300" w:firstLine="630"/>
              <w:rPr>
                <w:rFonts w:ascii="宋体" w:hAnsi="宋体" w:cs="Arial"/>
                <w:szCs w:val="21"/>
              </w:rPr>
            </w:pPr>
            <w:r>
              <w:rPr>
                <w:rFonts w:ascii="宋体" w:hAnsi="宋体" w:cs="Arial" w:hint="eastAsia"/>
                <w:szCs w:val="21"/>
              </w:rPr>
              <w:t>供应商填写</w:t>
            </w:r>
          </w:p>
        </w:tc>
        <w:tc>
          <w:tcPr>
            <w:tcW w:w="1276" w:type="dxa"/>
            <w:vAlign w:val="center"/>
          </w:tcPr>
          <w:p w:rsidR="00265AE1" w:rsidRDefault="000A558C">
            <w:pPr>
              <w:ind w:firstLineChars="50" w:firstLine="105"/>
              <w:rPr>
                <w:rFonts w:ascii="宋体" w:hAnsi="宋体" w:cs="Arial"/>
                <w:szCs w:val="21"/>
              </w:rPr>
            </w:pPr>
            <w:r>
              <w:rPr>
                <w:rFonts w:ascii="宋体" w:hAnsi="宋体" w:cs="Arial" w:hint="eastAsia"/>
                <w:szCs w:val="21"/>
              </w:rPr>
              <w:t>响应情况</w:t>
            </w:r>
          </w:p>
        </w:tc>
      </w:tr>
      <w:tr w:rsidR="00265AE1">
        <w:trPr>
          <w:cantSplit/>
          <w:trHeight w:hRule="exact" w:val="567"/>
        </w:trPr>
        <w:tc>
          <w:tcPr>
            <w:tcW w:w="1242" w:type="dxa"/>
            <w:vAlign w:val="center"/>
          </w:tcPr>
          <w:p w:rsidR="00265AE1" w:rsidRDefault="00265AE1">
            <w:pPr>
              <w:rPr>
                <w:rFonts w:ascii="宋体" w:hAnsi="宋体" w:cs="Arial"/>
                <w:szCs w:val="21"/>
              </w:rPr>
            </w:pPr>
          </w:p>
        </w:tc>
        <w:tc>
          <w:tcPr>
            <w:tcW w:w="3544" w:type="dxa"/>
            <w:vAlign w:val="center"/>
          </w:tcPr>
          <w:p w:rsidR="00265AE1" w:rsidRDefault="00265AE1">
            <w:pPr>
              <w:rPr>
                <w:rFonts w:ascii="宋体" w:hAnsi="宋体" w:cs="Arial"/>
                <w:szCs w:val="21"/>
              </w:rPr>
            </w:pPr>
          </w:p>
        </w:tc>
        <w:tc>
          <w:tcPr>
            <w:tcW w:w="3119" w:type="dxa"/>
          </w:tcPr>
          <w:p w:rsidR="00265AE1" w:rsidRDefault="00265AE1">
            <w:pPr>
              <w:rPr>
                <w:rFonts w:ascii="宋体" w:hAnsi="宋体" w:cs="Arial"/>
                <w:szCs w:val="21"/>
              </w:rPr>
            </w:pPr>
          </w:p>
        </w:tc>
        <w:tc>
          <w:tcPr>
            <w:tcW w:w="1276" w:type="dxa"/>
          </w:tcPr>
          <w:p w:rsidR="00265AE1" w:rsidRDefault="00265AE1">
            <w:pPr>
              <w:rPr>
                <w:rFonts w:ascii="宋体" w:hAnsi="宋体" w:cs="Arial"/>
                <w:szCs w:val="21"/>
              </w:rPr>
            </w:pPr>
          </w:p>
        </w:tc>
      </w:tr>
      <w:tr w:rsidR="00265AE1">
        <w:trPr>
          <w:cantSplit/>
          <w:trHeight w:hRule="exact" w:val="567"/>
        </w:trPr>
        <w:tc>
          <w:tcPr>
            <w:tcW w:w="1242" w:type="dxa"/>
            <w:vAlign w:val="center"/>
          </w:tcPr>
          <w:p w:rsidR="00265AE1" w:rsidRDefault="00265AE1">
            <w:pPr>
              <w:jc w:val="center"/>
              <w:rPr>
                <w:rFonts w:ascii="宋体" w:hAnsi="宋体" w:cs="Arial"/>
                <w:szCs w:val="21"/>
              </w:rPr>
            </w:pPr>
          </w:p>
        </w:tc>
        <w:tc>
          <w:tcPr>
            <w:tcW w:w="3544" w:type="dxa"/>
            <w:vAlign w:val="center"/>
          </w:tcPr>
          <w:p w:rsidR="00265AE1" w:rsidRDefault="00265AE1">
            <w:pPr>
              <w:rPr>
                <w:rFonts w:ascii="宋体" w:hAnsi="宋体" w:cs="Arial"/>
                <w:szCs w:val="21"/>
              </w:rPr>
            </w:pPr>
          </w:p>
        </w:tc>
        <w:tc>
          <w:tcPr>
            <w:tcW w:w="3119" w:type="dxa"/>
          </w:tcPr>
          <w:p w:rsidR="00265AE1" w:rsidRDefault="00265AE1">
            <w:pPr>
              <w:rPr>
                <w:rFonts w:ascii="宋体" w:hAnsi="宋体" w:cs="Arial"/>
                <w:szCs w:val="21"/>
              </w:rPr>
            </w:pPr>
          </w:p>
        </w:tc>
        <w:tc>
          <w:tcPr>
            <w:tcW w:w="1276" w:type="dxa"/>
          </w:tcPr>
          <w:p w:rsidR="00265AE1" w:rsidRDefault="00265AE1">
            <w:pPr>
              <w:rPr>
                <w:rFonts w:ascii="宋体" w:hAnsi="宋体" w:cs="Arial"/>
                <w:szCs w:val="21"/>
              </w:rPr>
            </w:pPr>
          </w:p>
        </w:tc>
      </w:tr>
      <w:tr w:rsidR="00265AE1">
        <w:trPr>
          <w:cantSplit/>
          <w:trHeight w:hRule="exact" w:val="567"/>
        </w:trPr>
        <w:tc>
          <w:tcPr>
            <w:tcW w:w="1242" w:type="dxa"/>
            <w:vAlign w:val="center"/>
          </w:tcPr>
          <w:p w:rsidR="00265AE1" w:rsidRDefault="00265AE1">
            <w:pPr>
              <w:rPr>
                <w:rFonts w:ascii="宋体" w:hAnsi="宋体" w:cs="Arial"/>
                <w:szCs w:val="21"/>
              </w:rPr>
            </w:pPr>
          </w:p>
        </w:tc>
        <w:tc>
          <w:tcPr>
            <w:tcW w:w="3544" w:type="dxa"/>
            <w:vAlign w:val="center"/>
          </w:tcPr>
          <w:p w:rsidR="00265AE1" w:rsidRDefault="00265AE1">
            <w:pPr>
              <w:rPr>
                <w:rFonts w:ascii="宋体" w:hAnsi="宋体" w:cs="Arial"/>
                <w:szCs w:val="21"/>
              </w:rPr>
            </w:pPr>
          </w:p>
        </w:tc>
        <w:tc>
          <w:tcPr>
            <w:tcW w:w="3119" w:type="dxa"/>
          </w:tcPr>
          <w:p w:rsidR="00265AE1" w:rsidRDefault="00265AE1">
            <w:pPr>
              <w:rPr>
                <w:rFonts w:ascii="宋体" w:hAnsi="宋体" w:cs="Arial"/>
                <w:szCs w:val="21"/>
              </w:rPr>
            </w:pPr>
          </w:p>
        </w:tc>
        <w:tc>
          <w:tcPr>
            <w:tcW w:w="1276" w:type="dxa"/>
          </w:tcPr>
          <w:p w:rsidR="00265AE1" w:rsidRDefault="00265AE1">
            <w:pPr>
              <w:rPr>
                <w:rFonts w:ascii="宋体" w:hAnsi="宋体" w:cs="Arial"/>
                <w:szCs w:val="21"/>
              </w:rPr>
            </w:pPr>
          </w:p>
        </w:tc>
      </w:tr>
      <w:tr w:rsidR="00265AE1">
        <w:trPr>
          <w:cantSplit/>
          <w:trHeight w:hRule="exact" w:val="567"/>
        </w:trPr>
        <w:tc>
          <w:tcPr>
            <w:tcW w:w="1242" w:type="dxa"/>
            <w:vAlign w:val="center"/>
          </w:tcPr>
          <w:p w:rsidR="00265AE1" w:rsidRDefault="00265AE1">
            <w:pPr>
              <w:jc w:val="center"/>
              <w:rPr>
                <w:rFonts w:ascii="宋体" w:hAnsi="宋体" w:cs="Arial"/>
                <w:szCs w:val="21"/>
              </w:rPr>
            </w:pPr>
          </w:p>
        </w:tc>
        <w:tc>
          <w:tcPr>
            <w:tcW w:w="3544" w:type="dxa"/>
            <w:vAlign w:val="center"/>
          </w:tcPr>
          <w:p w:rsidR="00265AE1" w:rsidRDefault="00265AE1">
            <w:pPr>
              <w:rPr>
                <w:rFonts w:ascii="宋体" w:hAnsi="宋体" w:cs="Arial"/>
                <w:szCs w:val="21"/>
              </w:rPr>
            </w:pPr>
          </w:p>
        </w:tc>
        <w:tc>
          <w:tcPr>
            <w:tcW w:w="3119" w:type="dxa"/>
          </w:tcPr>
          <w:p w:rsidR="00265AE1" w:rsidRDefault="00265AE1">
            <w:pPr>
              <w:rPr>
                <w:rFonts w:ascii="宋体" w:hAnsi="宋体" w:cs="Arial"/>
                <w:szCs w:val="21"/>
              </w:rPr>
            </w:pPr>
          </w:p>
        </w:tc>
        <w:tc>
          <w:tcPr>
            <w:tcW w:w="1276" w:type="dxa"/>
          </w:tcPr>
          <w:p w:rsidR="00265AE1" w:rsidRDefault="00265AE1">
            <w:pPr>
              <w:rPr>
                <w:rFonts w:ascii="宋体" w:hAnsi="宋体" w:cs="Arial"/>
                <w:szCs w:val="21"/>
              </w:rPr>
            </w:pPr>
          </w:p>
        </w:tc>
      </w:tr>
      <w:tr w:rsidR="00265AE1">
        <w:trPr>
          <w:cantSplit/>
          <w:trHeight w:hRule="exact" w:val="567"/>
        </w:trPr>
        <w:tc>
          <w:tcPr>
            <w:tcW w:w="1242" w:type="dxa"/>
            <w:vAlign w:val="center"/>
          </w:tcPr>
          <w:p w:rsidR="00265AE1" w:rsidRDefault="00265AE1">
            <w:pPr>
              <w:jc w:val="center"/>
              <w:rPr>
                <w:rFonts w:ascii="宋体" w:hAnsi="宋体" w:cs="Arial"/>
                <w:szCs w:val="21"/>
              </w:rPr>
            </w:pPr>
          </w:p>
        </w:tc>
        <w:tc>
          <w:tcPr>
            <w:tcW w:w="3544" w:type="dxa"/>
            <w:vAlign w:val="center"/>
          </w:tcPr>
          <w:p w:rsidR="00265AE1" w:rsidRDefault="00265AE1">
            <w:pPr>
              <w:rPr>
                <w:rFonts w:ascii="宋体" w:hAnsi="宋体" w:cs="Arial"/>
                <w:szCs w:val="21"/>
              </w:rPr>
            </w:pPr>
          </w:p>
        </w:tc>
        <w:tc>
          <w:tcPr>
            <w:tcW w:w="3119" w:type="dxa"/>
          </w:tcPr>
          <w:p w:rsidR="00265AE1" w:rsidRDefault="00265AE1">
            <w:pPr>
              <w:rPr>
                <w:rFonts w:ascii="宋体" w:hAnsi="宋体" w:cs="Arial"/>
                <w:szCs w:val="21"/>
              </w:rPr>
            </w:pPr>
          </w:p>
        </w:tc>
        <w:tc>
          <w:tcPr>
            <w:tcW w:w="1276" w:type="dxa"/>
          </w:tcPr>
          <w:p w:rsidR="00265AE1" w:rsidRDefault="00265AE1">
            <w:pPr>
              <w:rPr>
                <w:rFonts w:ascii="宋体" w:hAnsi="宋体" w:cs="Arial"/>
                <w:szCs w:val="21"/>
              </w:rPr>
            </w:pPr>
          </w:p>
        </w:tc>
      </w:tr>
      <w:tr w:rsidR="00265AE1">
        <w:trPr>
          <w:cantSplit/>
          <w:trHeight w:hRule="exact" w:val="567"/>
        </w:trPr>
        <w:tc>
          <w:tcPr>
            <w:tcW w:w="1242" w:type="dxa"/>
            <w:vAlign w:val="center"/>
          </w:tcPr>
          <w:p w:rsidR="00265AE1" w:rsidRDefault="00265AE1">
            <w:pPr>
              <w:jc w:val="center"/>
              <w:rPr>
                <w:rFonts w:ascii="宋体" w:hAnsi="宋体" w:cs="Arial"/>
                <w:szCs w:val="21"/>
              </w:rPr>
            </w:pPr>
          </w:p>
        </w:tc>
        <w:tc>
          <w:tcPr>
            <w:tcW w:w="3544" w:type="dxa"/>
            <w:vAlign w:val="center"/>
          </w:tcPr>
          <w:p w:rsidR="00265AE1" w:rsidRDefault="00265AE1">
            <w:pPr>
              <w:rPr>
                <w:rFonts w:ascii="宋体" w:hAnsi="宋体" w:cs="Arial"/>
                <w:szCs w:val="21"/>
              </w:rPr>
            </w:pPr>
          </w:p>
        </w:tc>
        <w:tc>
          <w:tcPr>
            <w:tcW w:w="3119" w:type="dxa"/>
          </w:tcPr>
          <w:p w:rsidR="00265AE1" w:rsidRDefault="00265AE1">
            <w:pPr>
              <w:rPr>
                <w:rFonts w:ascii="宋体" w:hAnsi="宋体" w:cs="Arial"/>
                <w:szCs w:val="21"/>
              </w:rPr>
            </w:pPr>
          </w:p>
        </w:tc>
        <w:tc>
          <w:tcPr>
            <w:tcW w:w="1276" w:type="dxa"/>
          </w:tcPr>
          <w:p w:rsidR="00265AE1" w:rsidRDefault="00265AE1">
            <w:pPr>
              <w:rPr>
                <w:rFonts w:ascii="宋体" w:hAnsi="宋体" w:cs="Arial"/>
                <w:szCs w:val="21"/>
              </w:rPr>
            </w:pPr>
          </w:p>
        </w:tc>
      </w:tr>
      <w:tr w:rsidR="00265AE1">
        <w:trPr>
          <w:cantSplit/>
          <w:trHeight w:hRule="exact" w:val="567"/>
        </w:trPr>
        <w:tc>
          <w:tcPr>
            <w:tcW w:w="1242" w:type="dxa"/>
            <w:vAlign w:val="center"/>
          </w:tcPr>
          <w:p w:rsidR="00265AE1" w:rsidRDefault="00265AE1">
            <w:pPr>
              <w:jc w:val="center"/>
              <w:rPr>
                <w:rFonts w:ascii="宋体" w:hAnsi="宋体" w:cs="Arial"/>
                <w:szCs w:val="21"/>
              </w:rPr>
            </w:pPr>
          </w:p>
        </w:tc>
        <w:tc>
          <w:tcPr>
            <w:tcW w:w="3544" w:type="dxa"/>
            <w:vAlign w:val="center"/>
          </w:tcPr>
          <w:p w:rsidR="00265AE1" w:rsidRDefault="00265AE1">
            <w:pPr>
              <w:rPr>
                <w:rFonts w:ascii="宋体" w:hAnsi="宋体" w:cs="Arial"/>
                <w:szCs w:val="21"/>
              </w:rPr>
            </w:pPr>
          </w:p>
        </w:tc>
        <w:tc>
          <w:tcPr>
            <w:tcW w:w="3119" w:type="dxa"/>
          </w:tcPr>
          <w:p w:rsidR="00265AE1" w:rsidRDefault="00265AE1">
            <w:pPr>
              <w:rPr>
                <w:rFonts w:ascii="宋体" w:hAnsi="宋体" w:cs="Arial"/>
                <w:szCs w:val="21"/>
              </w:rPr>
            </w:pPr>
          </w:p>
        </w:tc>
        <w:tc>
          <w:tcPr>
            <w:tcW w:w="1276" w:type="dxa"/>
          </w:tcPr>
          <w:p w:rsidR="00265AE1" w:rsidRDefault="00265AE1">
            <w:pPr>
              <w:rPr>
                <w:rFonts w:ascii="宋体" w:hAnsi="宋体" w:cs="Arial"/>
                <w:szCs w:val="21"/>
              </w:rPr>
            </w:pPr>
          </w:p>
        </w:tc>
      </w:tr>
      <w:tr w:rsidR="00265AE1">
        <w:trPr>
          <w:cantSplit/>
          <w:trHeight w:hRule="exact" w:val="567"/>
        </w:trPr>
        <w:tc>
          <w:tcPr>
            <w:tcW w:w="1242" w:type="dxa"/>
            <w:vAlign w:val="center"/>
          </w:tcPr>
          <w:p w:rsidR="00265AE1" w:rsidRDefault="00265AE1">
            <w:pPr>
              <w:jc w:val="center"/>
              <w:rPr>
                <w:rFonts w:ascii="宋体" w:hAnsi="宋体" w:cs="Arial"/>
                <w:szCs w:val="21"/>
              </w:rPr>
            </w:pPr>
          </w:p>
        </w:tc>
        <w:tc>
          <w:tcPr>
            <w:tcW w:w="3544" w:type="dxa"/>
            <w:vAlign w:val="center"/>
          </w:tcPr>
          <w:p w:rsidR="00265AE1" w:rsidRDefault="00265AE1">
            <w:pPr>
              <w:rPr>
                <w:rFonts w:ascii="宋体" w:hAnsi="宋体" w:cs="Arial"/>
                <w:szCs w:val="21"/>
              </w:rPr>
            </w:pPr>
          </w:p>
        </w:tc>
        <w:tc>
          <w:tcPr>
            <w:tcW w:w="3119" w:type="dxa"/>
          </w:tcPr>
          <w:p w:rsidR="00265AE1" w:rsidRDefault="00265AE1">
            <w:pPr>
              <w:rPr>
                <w:rFonts w:ascii="宋体" w:hAnsi="宋体" w:cs="Arial"/>
                <w:szCs w:val="21"/>
              </w:rPr>
            </w:pPr>
          </w:p>
        </w:tc>
        <w:tc>
          <w:tcPr>
            <w:tcW w:w="1276" w:type="dxa"/>
          </w:tcPr>
          <w:p w:rsidR="00265AE1" w:rsidRDefault="00265AE1">
            <w:pPr>
              <w:rPr>
                <w:rFonts w:ascii="宋体" w:hAnsi="宋体" w:cs="Arial"/>
                <w:szCs w:val="21"/>
              </w:rPr>
            </w:pPr>
          </w:p>
        </w:tc>
      </w:tr>
      <w:tr w:rsidR="00265AE1">
        <w:trPr>
          <w:cantSplit/>
          <w:trHeight w:hRule="exact" w:val="567"/>
        </w:trPr>
        <w:tc>
          <w:tcPr>
            <w:tcW w:w="1242" w:type="dxa"/>
            <w:vAlign w:val="center"/>
          </w:tcPr>
          <w:p w:rsidR="00265AE1" w:rsidRDefault="00265AE1">
            <w:pPr>
              <w:jc w:val="center"/>
              <w:rPr>
                <w:rFonts w:ascii="宋体" w:hAnsi="宋体" w:cs="Arial"/>
                <w:szCs w:val="21"/>
              </w:rPr>
            </w:pPr>
          </w:p>
        </w:tc>
        <w:tc>
          <w:tcPr>
            <w:tcW w:w="3544" w:type="dxa"/>
            <w:vAlign w:val="center"/>
          </w:tcPr>
          <w:p w:rsidR="00265AE1" w:rsidRDefault="00265AE1">
            <w:pPr>
              <w:rPr>
                <w:rFonts w:ascii="宋体" w:hAnsi="宋体" w:cs="Arial"/>
                <w:szCs w:val="21"/>
              </w:rPr>
            </w:pPr>
          </w:p>
        </w:tc>
        <w:tc>
          <w:tcPr>
            <w:tcW w:w="3119" w:type="dxa"/>
          </w:tcPr>
          <w:p w:rsidR="00265AE1" w:rsidRDefault="00265AE1">
            <w:pPr>
              <w:rPr>
                <w:rFonts w:ascii="宋体" w:hAnsi="宋体" w:cs="Arial"/>
                <w:szCs w:val="21"/>
              </w:rPr>
            </w:pPr>
          </w:p>
        </w:tc>
        <w:tc>
          <w:tcPr>
            <w:tcW w:w="1276" w:type="dxa"/>
          </w:tcPr>
          <w:p w:rsidR="00265AE1" w:rsidRDefault="00265AE1">
            <w:pPr>
              <w:rPr>
                <w:rFonts w:ascii="宋体" w:hAnsi="宋体" w:cs="Arial"/>
                <w:szCs w:val="21"/>
              </w:rPr>
            </w:pPr>
          </w:p>
        </w:tc>
      </w:tr>
      <w:tr w:rsidR="00265AE1">
        <w:trPr>
          <w:cantSplit/>
          <w:trHeight w:hRule="exact" w:val="567"/>
        </w:trPr>
        <w:tc>
          <w:tcPr>
            <w:tcW w:w="1242" w:type="dxa"/>
            <w:vAlign w:val="center"/>
          </w:tcPr>
          <w:p w:rsidR="00265AE1" w:rsidRDefault="00265AE1">
            <w:pPr>
              <w:jc w:val="center"/>
              <w:rPr>
                <w:rFonts w:ascii="宋体" w:hAnsi="宋体" w:cs="Arial"/>
                <w:szCs w:val="21"/>
              </w:rPr>
            </w:pPr>
          </w:p>
        </w:tc>
        <w:tc>
          <w:tcPr>
            <w:tcW w:w="3544" w:type="dxa"/>
          </w:tcPr>
          <w:p w:rsidR="00265AE1" w:rsidRDefault="00265AE1">
            <w:pPr>
              <w:rPr>
                <w:rFonts w:ascii="宋体" w:hAnsi="宋体" w:cs="Arial"/>
                <w:szCs w:val="21"/>
              </w:rPr>
            </w:pPr>
          </w:p>
        </w:tc>
        <w:tc>
          <w:tcPr>
            <w:tcW w:w="3119" w:type="dxa"/>
          </w:tcPr>
          <w:p w:rsidR="00265AE1" w:rsidRDefault="00265AE1">
            <w:pPr>
              <w:rPr>
                <w:rFonts w:ascii="宋体" w:hAnsi="宋体" w:cs="Arial"/>
                <w:szCs w:val="21"/>
              </w:rPr>
            </w:pPr>
          </w:p>
        </w:tc>
        <w:tc>
          <w:tcPr>
            <w:tcW w:w="1276" w:type="dxa"/>
          </w:tcPr>
          <w:p w:rsidR="00265AE1" w:rsidRDefault="00265AE1">
            <w:pPr>
              <w:rPr>
                <w:rFonts w:ascii="宋体" w:hAnsi="宋体" w:cs="Arial"/>
                <w:szCs w:val="21"/>
              </w:rPr>
            </w:pPr>
          </w:p>
        </w:tc>
      </w:tr>
    </w:tbl>
    <w:p w:rsidR="00265AE1" w:rsidRDefault="00265AE1">
      <w:pPr>
        <w:tabs>
          <w:tab w:val="left" w:pos="1815"/>
        </w:tabs>
        <w:rPr>
          <w:rFonts w:ascii="宋体" w:hAnsi="宋体" w:cs="Arial"/>
          <w:b/>
          <w:szCs w:val="21"/>
        </w:rPr>
      </w:pPr>
    </w:p>
    <w:p w:rsidR="00265AE1" w:rsidRDefault="000A558C">
      <w:pPr>
        <w:tabs>
          <w:tab w:val="left" w:pos="1815"/>
        </w:tabs>
        <w:rPr>
          <w:rFonts w:ascii="宋体" w:hAnsi="宋体" w:cs="Arial"/>
          <w:b/>
          <w:szCs w:val="21"/>
        </w:rPr>
      </w:pPr>
      <w:r>
        <w:rPr>
          <w:rFonts w:ascii="宋体" w:hAnsi="宋体" w:cs="Arial"/>
          <w:b/>
          <w:szCs w:val="21"/>
        </w:rPr>
        <w:t>注意：</w:t>
      </w:r>
    </w:p>
    <w:p w:rsidR="00265AE1" w:rsidRDefault="000A558C">
      <w:pPr>
        <w:tabs>
          <w:tab w:val="left" w:pos="1815"/>
        </w:tabs>
        <w:ind w:firstLineChars="200" w:firstLine="420"/>
        <w:rPr>
          <w:rFonts w:ascii="宋体" w:hAnsi="宋体" w:cs="Arial"/>
          <w:b/>
          <w:szCs w:val="21"/>
        </w:rPr>
      </w:pPr>
      <w:r>
        <w:rPr>
          <w:rFonts w:ascii="宋体" w:hAnsi="宋体" w:cs="Arial"/>
          <w:szCs w:val="21"/>
        </w:rPr>
        <w:t>1</w:t>
      </w:r>
      <w:r>
        <w:rPr>
          <w:rFonts w:ascii="宋体" w:hAnsi="宋体" w:cs="Arial"/>
          <w:szCs w:val="21"/>
        </w:rPr>
        <w:t>、</w:t>
      </w:r>
      <w:r>
        <w:rPr>
          <w:rFonts w:ascii="宋体" w:hAnsi="宋体" w:cs="Arial" w:hint="eastAsia"/>
          <w:szCs w:val="21"/>
        </w:rPr>
        <w:t>供应商</w:t>
      </w:r>
      <w:r>
        <w:rPr>
          <w:rFonts w:ascii="宋体" w:hAnsi="宋体" w:cs="Arial"/>
          <w:szCs w:val="21"/>
        </w:rPr>
        <w:t>必须将自己</w:t>
      </w:r>
      <w:r>
        <w:rPr>
          <w:rFonts w:ascii="宋体" w:hAnsi="宋体" w:cs="Arial" w:hint="eastAsia"/>
          <w:szCs w:val="21"/>
        </w:rPr>
        <w:t>的</w:t>
      </w:r>
      <w:r>
        <w:rPr>
          <w:rFonts w:ascii="宋体" w:hAnsi="宋体" w:cs="Arial"/>
          <w:szCs w:val="21"/>
        </w:rPr>
        <w:t>服务真实、准确地填入</w:t>
      </w:r>
      <w:r>
        <w:rPr>
          <w:rFonts w:ascii="宋体" w:hAnsi="宋体" w:cs="Arial"/>
          <w:szCs w:val="21"/>
        </w:rPr>
        <w:t>“</w:t>
      </w:r>
      <w:r>
        <w:rPr>
          <w:rFonts w:ascii="宋体" w:hAnsi="宋体" w:cs="Arial" w:hint="eastAsia"/>
          <w:szCs w:val="21"/>
        </w:rPr>
        <w:t>供应商响应</w:t>
      </w:r>
      <w:r>
        <w:rPr>
          <w:rFonts w:ascii="宋体" w:hAnsi="宋体" w:cs="Arial"/>
          <w:szCs w:val="21"/>
        </w:rPr>
        <w:t>情况</w:t>
      </w:r>
      <w:r>
        <w:rPr>
          <w:rFonts w:ascii="宋体" w:hAnsi="宋体" w:cs="Arial"/>
          <w:szCs w:val="21"/>
        </w:rPr>
        <w:t>”</w:t>
      </w:r>
      <w:r>
        <w:rPr>
          <w:rFonts w:ascii="宋体" w:hAnsi="宋体" w:cs="Arial"/>
          <w:szCs w:val="21"/>
        </w:rPr>
        <w:t>中</w:t>
      </w:r>
      <w:r>
        <w:rPr>
          <w:rFonts w:ascii="宋体" w:hAnsi="宋体" w:cs="Arial" w:hint="eastAsia"/>
          <w:szCs w:val="21"/>
        </w:rPr>
        <w:t>，</w:t>
      </w:r>
      <w:r>
        <w:rPr>
          <w:rFonts w:ascii="宋体" w:hAnsi="宋体" w:hint="eastAsia"/>
          <w:szCs w:val="21"/>
        </w:rPr>
        <w:t>不得以“同左”或“同上”形式填写。</w:t>
      </w:r>
    </w:p>
    <w:p w:rsidR="00265AE1" w:rsidRDefault="000A558C">
      <w:pPr>
        <w:tabs>
          <w:tab w:val="left" w:pos="1815"/>
        </w:tabs>
        <w:spacing w:line="360" w:lineRule="exact"/>
        <w:ind w:firstLineChars="200" w:firstLine="420"/>
        <w:rPr>
          <w:rFonts w:ascii="宋体" w:hAnsi="宋体" w:cs="Arial"/>
          <w:szCs w:val="21"/>
        </w:rPr>
      </w:pPr>
      <w:r>
        <w:rPr>
          <w:rFonts w:ascii="宋体" w:hAnsi="宋体" w:cs="Arial"/>
          <w:szCs w:val="21"/>
        </w:rPr>
        <w:t>2</w:t>
      </w:r>
      <w:r>
        <w:rPr>
          <w:rFonts w:ascii="宋体" w:hAnsi="宋体" w:cs="Arial"/>
          <w:szCs w:val="21"/>
        </w:rPr>
        <w:t>、</w:t>
      </w:r>
      <w:r>
        <w:rPr>
          <w:rFonts w:ascii="宋体" w:hAnsi="宋体" w:cs="Arial" w:hint="eastAsia"/>
          <w:szCs w:val="21"/>
        </w:rPr>
        <w:t>供应商</w:t>
      </w:r>
      <w:r>
        <w:rPr>
          <w:rFonts w:ascii="宋体" w:hAnsi="宋体" w:cs="Arial"/>
          <w:szCs w:val="21"/>
        </w:rPr>
        <w:t>必须根据自己所投</w:t>
      </w:r>
      <w:r>
        <w:rPr>
          <w:rFonts w:ascii="宋体" w:hAnsi="宋体" w:cs="Arial" w:hint="eastAsia"/>
          <w:szCs w:val="21"/>
        </w:rPr>
        <w:t>服务</w:t>
      </w:r>
      <w:r>
        <w:rPr>
          <w:rFonts w:ascii="宋体" w:hAnsi="宋体" w:cs="Arial"/>
          <w:szCs w:val="21"/>
        </w:rPr>
        <w:t>与</w:t>
      </w:r>
      <w:r>
        <w:rPr>
          <w:rFonts w:ascii="宋体" w:hAnsi="宋体" w:cs="Arial"/>
          <w:szCs w:val="21"/>
        </w:rPr>
        <w:t>“</w:t>
      </w:r>
      <w:r>
        <w:rPr>
          <w:rFonts w:ascii="宋体" w:hAnsi="宋体" w:cs="Arial" w:hint="eastAsia"/>
          <w:szCs w:val="21"/>
        </w:rPr>
        <w:t>磋商文件要求</w:t>
      </w:r>
      <w:r>
        <w:rPr>
          <w:rFonts w:ascii="宋体" w:hAnsi="宋体" w:cs="Arial"/>
          <w:szCs w:val="21"/>
        </w:rPr>
        <w:t>”</w:t>
      </w:r>
      <w:r>
        <w:rPr>
          <w:rFonts w:ascii="宋体" w:hAnsi="宋体" w:cs="Arial"/>
          <w:szCs w:val="21"/>
        </w:rPr>
        <w:t>的差异情况，实事求是地填写</w:t>
      </w:r>
      <w:r>
        <w:rPr>
          <w:rFonts w:ascii="宋体" w:hAnsi="宋体" w:cs="Arial"/>
          <w:szCs w:val="21"/>
        </w:rPr>
        <w:t>“</w:t>
      </w:r>
      <w:r>
        <w:rPr>
          <w:rFonts w:ascii="宋体" w:hAnsi="宋体" w:cs="Arial"/>
          <w:szCs w:val="21"/>
        </w:rPr>
        <w:t>响应情况</w:t>
      </w:r>
      <w:r>
        <w:rPr>
          <w:rFonts w:ascii="宋体" w:hAnsi="宋体" w:cs="Arial"/>
          <w:szCs w:val="21"/>
        </w:rPr>
        <w:t>”</w:t>
      </w:r>
      <w:r>
        <w:rPr>
          <w:rFonts w:ascii="宋体" w:hAnsi="宋体" w:cs="Arial"/>
          <w:szCs w:val="21"/>
        </w:rPr>
        <w:t>（优于、满足、不满足），并将这些差异内容用加粗的字体显示出来</w:t>
      </w:r>
      <w:r>
        <w:rPr>
          <w:rFonts w:ascii="宋体" w:hAnsi="宋体" w:cs="Arial" w:hint="eastAsia"/>
          <w:szCs w:val="21"/>
        </w:rPr>
        <w:t>，不得出现</w:t>
      </w:r>
      <w:r>
        <w:rPr>
          <w:rFonts w:ascii="宋体" w:hAnsi="宋体" w:hint="eastAsia"/>
          <w:szCs w:val="21"/>
        </w:rPr>
        <w:t>通过改动磋商文件要求而使自已的产品满足要求的情况。</w:t>
      </w:r>
    </w:p>
    <w:p w:rsidR="00265AE1" w:rsidRDefault="000A558C">
      <w:pPr>
        <w:tabs>
          <w:tab w:val="left" w:pos="1815"/>
        </w:tabs>
        <w:spacing w:line="360" w:lineRule="exact"/>
        <w:ind w:firstLineChars="200" w:firstLine="420"/>
        <w:rPr>
          <w:rFonts w:ascii="宋体" w:hAnsi="宋体" w:cs="Arial"/>
          <w:szCs w:val="21"/>
        </w:rPr>
      </w:pPr>
      <w:r>
        <w:rPr>
          <w:rFonts w:ascii="宋体" w:hAnsi="宋体" w:cs="Arial"/>
          <w:szCs w:val="21"/>
        </w:rPr>
        <w:t>3</w:t>
      </w:r>
      <w:r>
        <w:rPr>
          <w:rFonts w:ascii="宋体" w:hAnsi="宋体" w:cs="Arial"/>
          <w:szCs w:val="21"/>
        </w:rPr>
        <w:t>、如果</w:t>
      </w:r>
      <w:r>
        <w:rPr>
          <w:rFonts w:ascii="宋体" w:hAnsi="宋体" w:cs="Arial" w:hint="eastAsia"/>
          <w:szCs w:val="21"/>
        </w:rPr>
        <w:t>供应商</w:t>
      </w:r>
      <w:r>
        <w:rPr>
          <w:rFonts w:ascii="宋体" w:hAnsi="宋体" w:cs="Arial"/>
          <w:szCs w:val="21"/>
        </w:rPr>
        <w:t>没有按前述要求去做，在项目评审中</w:t>
      </w:r>
      <w:r>
        <w:rPr>
          <w:rFonts w:ascii="宋体" w:hAnsi="宋体" w:cs="Arial" w:hint="eastAsia"/>
          <w:szCs w:val="21"/>
        </w:rPr>
        <w:t>将</w:t>
      </w:r>
      <w:r>
        <w:rPr>
          <w:rFonts w:ascii="宋体" w:hAnsi="宋体" w:cs="Arial"/>
          <w:szCs w:val="21"/>
        </w:rPr>
        <w:t>可能被认为</w:t>
      </w:r>
      <w:r>
        <w:rPr>
          <w:rFonts w:ascii="宋体" w:hAnsi="宋体" w:cs="Arial" w:hint="eastAsia"/>
          <w:szCs w:val="21"/>
        </w:rPr>
        <w:t>是</w:t>
      </w:r>
      <w:r>
        <w:rPr>
          <w:rFonts w:ascii="宋体" w:hAnsi="宋体" w:cs="Arial"/>
          <w:szCs w:val="21"/>
        </w:rPr>
        <w:t>未对</w:t>
      </w:r>
      <w:r>
        <w:rPr>
          <w:rFonts w:ascii="宋体" w:hAnsi="宋体" w:cs="Arial" w:hint="eastAsia"/>
          <w:szCs w:val="21"/>
        </w:rPr>
        <w:t>磋商</w:t>
      </w:r>
      <w:r>
        <w:rPr>
          <w:rFonts w:ascii="宋体" w:hAnsi="宋体" w:cs="Arial"/>
          <w:szCs w:val="21"/>
        </w:rPr>
        <w:t>文件作出实质上的响应，或被视作不诚信供应商而拒绝对其做进一步的评审。</w:t>
      </w:r>
    </w:p>
    <w:p w:rsidR="00265AE1" w:rsidRDefault="000A558C">
      <w:pPr>
        <w:tabs>
          <w:tab w:val="left" w:pos="1815"/>
        </w:tabs>
        <w:spacing w:line="360" w:lineRule="exact"/>
        <w:ind w:firstLineChars="200" w:firstLine="420"/>
        <w:rPr>
          <w:rFonts w:ascii="宋体" w:hAnsi="宋体" w:cs="Arial"/>
          <w:szCs w:val="21"/>
        </w:rPr>
      </w:pPr>
      <w:r>
        <w:rPr>
          <w:rFonts w:ascii="宋体" w:hAnsi="宋体" w:cs="Arial" w:hint="eastAsia"/>
          <w:szCs w:val="21"/>
        </w:rPr>
        <w:t>4</w:t>
      </w:r>
      <w:r>
        <w:rPr>
          <w:rFonts w:ascii="宋体" w:hAnsi="宋体" w:cs="Arial" w:hint="eastAsia"/>
          <w:szCs w:val="21"/>
        </w:rPr>
        <w:t>、本表填报顺序需按磋商文件“第三章第二大项”中的顺序填写。</w:t>
      </w:r>
    </w:p>
    <w:p w:rsidR="00265AE1" w:rsidRDefault="00265AE1">
      <w:pPr>
        <w:tabs>
          <w:tab w:val="left" w:pos="1815"/>
        </w:tabs>
        <w:spacing w:line="360" w:lineRule="exact"/>
        <w:ind w:firstLineChars="200" w:firstLine="420"/>
        <w:rPr>
          <w:rFonts w:ascii="宋体" w:hAnsi="宋体"/>
          <w:szCs w:val="21"/>
        </w:rPr>
      </w:pPr>
    </w:p>
    <w:p w:rsidR="00265AE1" w:rsidRDefault="00265AE1">
      <w:pPr>
        <w:tabs>
          <w:tab w:val="left" w:pos="1815"/>
        </w:tabs>
        <w:spacing w:line="360" w:lineRule="exact"/>
        <w:ind w:firstLineChars="200" w:firstLine="420"/>
        <w:rPr>
          <w:rFonts w:ascii="宋体" w:hAnsi="宋体"/>
          <w:szCs w:val="21"/>
        </w:rPr>
      </w:pPr>
    </w:p>
    <w:p w:rsidR="00265AE1" w:rsidRDefault="00265AE1">
      <w:pPr>
        <w:tabs>
          <w:tab w:val="left" w:pos="1815"/>
        </w:tabs>
        <w:spacing w:line="360" w:lineRule="exact"/>
        <w:ind w:firstLineChars="200" w:firstLine="420"/>
        <w:rPr>
          <w:rFonts w:ascii="宋体" w:hAnsi="宋体"/>
          <w:szCs w:val="21"/>
        </w:rPr>
      </w:pPr>
    </w:p>
    <w:p w:rsidR="00265AE1" w:rsidRDefault="00265AE1">
      <w:pPr>
        <w:tabs>
          <w:tab w:val="left" w:pos="1815"/>
        </w:tabs>
        <w:spacing w:line="360" w:lineRule="exact"/>
        <w:ind w:firstLineChars="200" w:firstLine="420"/>
        <w:rPr>
          <w:rFonts w:ascii="宋体" w:hAnsi="宋体"/>
          <w:szCs w:val="21"/>
        </w:rPr>
      </w:pPr>
    </w:p>
    <w:p w:rsidR="00265AE1" w:rsidRDefault="00265AE1">
      <w:pPr>
        <w:tabs>
          <w:tab w:val="left" w:pos="1815"/>
        </w:tabs>
        <w:spacing w:line="360" w:lineRule="exact"/>
        <w:ind w:firstLineChars="200" w:firstLine="420"/>
        <w:rPr>
          <w:rFonts w:ascii="宋体" w:hAnsi="宋体"/>
          <w:szCs w:val="21"/>
        </w:rPr>
      </w:pPr>
    </w:p>
    <w:p w:rsidR="00265AE1" w:rsidRDefault="000A558C">
      <w:pPr>
        <w:pStyle w:val="H2"/>
        <w:rPr>
          <w:color w:val="auto"/>
        </w:rPr>
      </w:pPr>
      <w:r>
        <w:rPr>
          <w:color w:val="auto"/>
        </w:rPr>
        <w:br w:type="page"/>
      </w:r>
      <w:bookmarkStart w:id="48" w:name="_Toc17787"/>
      <w:r>
        <w:rPr>
          <w:rFonts w:hint="eastAsia"/>
          <w:color w:val="auto"/>
        </w:rPr>
        <w:lastRenderedPageBreak/>
        <w:t>四、本项目实施方案</w:t>
      </w:r>
      <w:bookmarkEnd w:id="44"/>
      <w:bookmarkEnd w:id="45"/>
      <w:bookmarkEnd w:id="46"/>
      <w:bookmarkEnd w:id="48"/>
    </w:p>
    <w:p w:rsidR="00265AE1" w:rsidRDefault="000A558C">
      <w:pPr>
        <w:spacing w:line="440" w:lineRule="exact"/>
        <w:jc w:val="left"/>
        <w:rPr>
          <w:rFonts w:ascii="宋体" w:hAnsi="宋体"/>
          <w:b/>
          <w:szCs w:val="21"/>
        </w:rPr>
      </w:pPr>
      <w:r>
        <w:rPr>
          <w:rFonts w:ascii="宋体" w:hAnsi="宋体" w:hint="eastAsia"/>
          <w:b/>
          <w:szCs w:val="21"/>
        </w:rPr>
        <w:t>（一）供应商或生产企业简介</w:t>
      </w:r>
    </w:p>
    <w:p w:rsidR="00265AE1" w:rsidRDefault="000A558C">
      <w:pPr>
        <w:spacing w:line="440" w:lineRule="exact"/>
        <w:jc w:val="left"/>
        <w:rPr>
          <w:rFonts w:ascii="宋体" w:hAnsi="宋体"/>
          <w:szCs w:val="21"/>
        </w:rPr>
      </w:pPr>
      <w:r>
        <w:rPr>
          <w:rFonts w:ascii="宋体" w:hAnsi="宋体" w:hint="eastAsia"/>
          <w:szCs w:val="21"/>
        </w:rPr>
        <w:t>（不超过</w:t>
      </w:r>
      <w:r>
        <w:rPr>
          <w:rFonts w:ascii="宋体" w:hAnsi="宋体" w:hint="eastAsia"/>
          <w:szCs w:val="21"/>
        </w:rPr>
        <w:t>1000</w:t>
      </w:r>
      <w:r>
        <w:rPr>
          <w:rFonts w:ascii="宋体" w:hAnsi="宋体" w:hint="eastAsia"/>
          <w:szCs w:val="21"/>
        </w:rPr>
        <w:t>字）</w:t>
      </w:r>
    </w:p>
    <w:p w:rsidR="00265AE1" w:rsidRDefault="000A558C">
      <w:pPr>
        <w:spacing w:line="440" w:lineRule="exact"/>
        <w:jc w:val="left"/>
        <w:rPr>
          <w:rFonts w:ascii="宋体" w:hAnsi="宋体"/>
          <w:b/>
          <w:szCs w:val="21"/>
        </w:rPr>
      </w:pPr>
      <w:r>
        <w:rPr>
          <w:rFonts w:ascii="宋体" w:hAnsi="宋体" w:hint="eastAsia"/>
          <w:b/>
          <w:szCs w:val="21"/>
        </w:rPr>
        <w:t>（二）本项目详细实施方案、售后方案等</w:t>
      </w:r>
    </w:p>
    <w:p w:rsidR="00265AE1" w:rsidRDefault="000A558C">
      <w:pPr>
        <w:spacing w:line="440" w:lineRule="exact"/>
        <w:jc w:val="left"/>
        <w:rPr>
          <w:rFonts w:ascii="宋体" w:hAnsi="宋体"/>
          <w:szCs w:val="21"/>
        </w:rPr>
      </w:pPr>
      <w:r>
        <w:rPr>
          <w:rFonts w:ascii="宋体" w:hAnsi="宋体" w:hint="eastAsia"/>
          <w:szCs w:val="21"/>
        </w:rPr>
        <w:t>（详细说明）</w:t>
      </w:r>
    </w:p>
    <w:p w:rsidR="00265AE1" w:rsidRDefault="00265AE1">
      <w:pPr>
        <w:spacing w:line="440" w:lineRule="exact"/>
        <w:ind w:firstLineChars="1123" w:firstLine="2368"/>
        <w:jc w:val="left"/>
        <w:rPr>
          <w:rFonts w:ascii="宋体" w:hAnsi="宋体"/>
          <w:b/>
          <w:szCs w:val="21"/>
        </w:rPr>
      </w:pPr>
    </w:p>
    <w:p w:rsidR="00265AE1" w:rsidRDefault="000A558C">
      <w:pPr>
        <w:pStyle w:val="H2"/>
        <w:rPr>
          <w:color w:val="auto"/>
        </w:rPr>
      </w:pPr>
      <w:bookmarkStart w:id="49" w:name="_Toc293560336"/>
      <w:bookmarkStart w:id="50" w:name="_Hlk450185939"/>
      <w:bookmarkStart w:id="51" w:name="_Toc272141480"/>
      <w:bookmarkStart w:id="52" w:name="_Toc29822"/>
      <w:bookmarkStart w:id="53" w:name="_Toc14703"/>
      <w:r>
        <w:rPr>
          <w:rFonts w:hint="eastAsia"/>
          <w:color w:val="auto"/>
        </w:rPr>
        <w:t>五、资格证明文件</w:t>
      </w:r>
      <w:bookmarkEnd w:id="49"/>
      <w:bookmarkEnd w:id="50"/>
      <w:bookmarkEnd w:id="51"/>
      <w:r>
        <w:rPr>
          <w:rFonts w:hint="eastAsia"/>
          <w:color w:val="auto"/>
        </w:rPr>
        <w:t>及其他重要资料</w:t>
      </w:r>
      <w:bookmarkEnd w:id="52"/>
      <w:bookmarkEnd w:id="53"/>
    </w:p>
    <w:p w:rsidR="00265AE1" w:rsidRDefault="000A558C">
      <w:pPr>
        <w:spacing w:line="440" w:lineRule="exact"/>
        <w:ind w:firstLineChars="150" w:firstLine="316"/>
        <w:jc w:val="left"/>
        <w:rPr>
          <w:rFonts w:ascii="宋体" w:hAnsi="宋体" w:cs="Arial"/>
          <w:b/>
          <w:szCs w:val="21"/>
        </w:rPr>
      </w:pPr>
      <w:r>
        <w:rPr>
          <w:rFonts w:ascii="宋体" w:hAnsi="宋体" w:cs="Arial" w:hint="eastAsia"/>
          <w:b/>
          <w:szCs w:val="21"/>
        </w:rPr>
        <w:t>供应商必须提供下列文件：</w:t>
      </w:r>
    </w:p>
    <w:p w:rsidR="00265AE1" w:rsidRDefault="000A558C">
      <w:pPr>
        <w:numPr>
          <w:ilvl w:val="0"/>
          <w:numId w:val="9"/>
        </w:numPr>
        <w:spacing w:line="440" w:lineRule="exact"/>
        <w:jc w:val="left"/>
        <w:rPr>
          <w:rFonts w:ascii="宋体" w:hAnsi="宋体" w:cs="Arial"/>
          <w:b/>
          <w:szCs w:val="21"/>
        </w:rPr>
      </w:pPr>
      <w:r>
        <w:rPr>
          <w:rFonts w:ascii="宋体" w:hAnsi="宋体" w:cs="Arial" w:hint="eastAsia"/>
          <w:b/>
          <w:szCs w:val="21"/>
        </w:rPr>
        <w:t>营业执照</w:t>
      </w:r>
    </w:p>
    <w:p w:rsidR="00265AE1" w:rsidRDefault="000A558C">
      <w:pPr>
        <w:numPr>
          <w:ilvl w:val="0"/>
          <w:numId w:val="9"/>
        </w:numPr>
        <w:spacing w:line="440" w:lineRule="exact"/>
        <w:jc w:val="left"/>
        <w:rPr>
          <w:rFonts w:ascii="宋体" w:hAnsi="宋体" w:cs="Arial"/>
          <w:b/>
          <w:szCs w:val="21"/>
        </w:rPr>
      </w:pPr>
      <w:r>
        <w:rPr>
          <w:rFonts w:ascii="宋体" w:hAnsi="宋体" w:cs="Arial" w:hint="eastAsia"/>
          <w:b/>
          <w:szCs w:val="21"/>
        </w:rPr>
        <w:t>税务登记证</w:t>
      </w:r>
    </w:p>
    <w:p w:rsidR="00265AE1" w:rsidRDefault="000A558C">
      <w:pPr>
        <w:spacing w:line="440" w:lineRule="exact"/>
        <w:ind w:firstLineChars="100" w:firstLine="210"/>
        <w:jc w:val="left"/>
        <w:rPr>
          <w:rFonts w:ascii="宋体" w:hAnsi="宋体" w:cs="Arial"/>
          <w:b/>
          <w:szCs w:val="21"/>
        </w:rPr>
      </w:pPr>
      <w:r>
        <w:rPr>
          <w:rFonts w:ascii="宋体" w:hAnsi="宋体" w:cs="Arial" w:hint="eastAsia"/>
          <w:szCs w:val="21"/>
        </w:rPr>
        <w:t>（</w:t>
      </w:r>
      <w:r>
        <w:rPr>
          <w:rFonts w:ascii="宋体" w:hAnsi="宋体" w:cs="Arial" w:hint="eastAsia"/>
          <w:b/>
          <w:szCs w:val="21"/>
        </w:rPr>
        <w:t>三）</w:t>
      </w:r>
      <w:r>
        <w:rPr>
          <w:rFonts w:ascii="宋体" w:hAnsi="宋体" w:cs="Arial"/>
          <w:b/>
          <w:szCs w:val="21"/>
        </w:rPr>
        <w:t>法定代表人授权</w:t>
      </w:r>
      <w:r>
        <w:rPr>
          <w:rFonts w:ascii="宋体" w:hAnsi="宋体" w:cs="Arial" w:hint="eastAsia"/>
          <w:b/>
          <w:szCs w:val="21"/>
        </w:rPr>
        <w:t>委托</w:t>
      </w:r>
      <w:r>
        <w:rPr>
          <w:rFonts w:ascii="宋体" w:hAnsi="宋体" w:cs="Arial"/>
          <w:b/>
          <w:szCs w:val="21"/>
        </w:rPr>
        <w:t>书</w:t>
      </w:r>
      <w:r>
        <w:rPr>
          <w:rFonts w:ascii="宋体" w:hAnsi="宋体" w:cs="Arial" w:hint="eastAsia"/>
          <w:b/>
          <w:szCs w:val="21"/>
        </w:rPr>
        <w:t>（原件）</w:t>
      </w:r>
    </w:p>
    <w:p w:rsidR="00265AE1" w:rsidRDefault="000A558C">
      <w:pPr>
        <w:spacing w:line="440" w:lineRule="exact"/>
        <w:jc w:val="left"/>
        <w:rPr>
          <w:rFonts w:ascii="宋体" w:hAnsi="宋体" w:cs="Arial"/>
          <w:b/>
          <w:szCs w:val="21"/>
        </w:rPr>
      </w:pPr>
      <w:r>
        <w:rPr>
          <w:rFonts w:ascii="宋体" w:hAnsi="宋体" w:cs="Arial"/>
          <w:b/>
          <w:szCs w:val="21"/>
        </w:rPr>
        <w:t>（</w:t>
      </w:r>
      <w:r>
        <w:rPr>
          <w:rFonts w:ascii="宋体" w:hAnsi="宋体" w:cs="Arial" w:hint="eastAsia"/>
          <w:b/>
          <w:szCs w:val="21"/>
        </w:rPr>
        <w:t>项目单位</w:t>
      </w:r>
      <w:r>
        <w:rPr>
          <w:rFonts w:ascii="宋体" w:hAnsi="宋体" w:cs="Arial"/>
          <w:b/>
          <w:szCs w:val="21"/>
        </w:rPr>
        <w:t>名称）</w:t>
      </w:r>
      <w:r>
        <w:rPr>
          <w:rFonts w:ascii="宋体" w:hAnsi="宋体" w:cs="Arial" w:hint="eastAsia"/>
          <w:b/>
          <w:szCs w:val="21"/>
        </w:rPr>
        <w:t>：</w:t>
      </w:r>
    </w:p>
    <w:p w:rsidR="00265AE1" w:rsidRDefault="000A558C">
      <w:pPr>
        <w:pStyle w:val="p0"/>
        <w:topLinePunct/>
        <w:spacing w:line="440" w:lineRule="atLeast"/>
        <w:ind w:firstLineChars="300" w:firstLine="630"/>
      </w:pPr>
      <w:r>
        <w:t>本人</w:t>
      </w:r>
      <w:r>
        <w:rPr>
          <w:u w:val="single"/>
        </w:rPr>
        <w:t>（姓名）</w:t>
      </w:r>
      <w:r>
        <w:rPr>
          <w:u w:val="single"/>
        </w:rPr>
        <w:t xml:space="preserve"> </w:t>
      </w:r>
      <w:r>
        <w:t>系</w:t>
      </w:r>
      <w:r>
        <w:rPr>
          <w:u w:val="single"/>
        </w:rPr>
        <w:t>（</w:t>
      </w:r>
      <w:r>
        <w:rPr>
          <w:rFonts w:hint="eastAsia"/>
          <w:u w:val="single"/>
        </w:rPr>
        <w:t>供应商</w:t>
      </w:r>
      <w:r>
        <w:rPr>
          <w:u w:val="single"/>
        </w:rPr>
        <w:t>名称）</w:t>
      </w:r>
      <w:r>
        <w:rPr>
          <w:u w:val="single"/>
        </w:rPr>
        <w:t xml:space="preserve">    </w:t>
      </w:r>
      <w:r>
        <w:t>的法定代表人，现委托</w:t>
      </w:r>
      <w:r>
        <w:rPr>
          <w:u w:val="single"/>
        </w:rPr>
        <w:t xml:space="preserve">        </w:t>
      </w:r>
      <w:r>
        <w:rPr>
          <w:u w:val="single"/>
        </w:rPr>
        <w:t>（姓名</w:t>
      </w:r>
      <w:r>
        <w:rPr>
          <w:rFonts w:hint="eastAsia"/>
          <w:u w:val="single"/>
        </w:rPr>
        <w:t>、职务</w:t>
      </w:r>
      <w:r>
        <w:rPr>
          <w:u w:val="single"/>
        </w:rPr>
        <w:t>）</w:t>
      </w:r>
      <w:r>
        <w:t>为我方代理人。代理人根据授权，以我方名义签署、澄清</w:t>
      </w:r>
      <w:r>
        <w:rPr>
          <w:rFonts w:ascii="宋体" w:hAnsi="宋体" w:hint="eastAsia"/>
        </w:rPr>
        <w:t>、说明、补正</w:t>
      </w:r>
      <w:r>
        <w:t>、递交、撤回、修改</w:t>
      </w:r>
      <w:r>
        <w:rPr>
          <w:u w:val="single"/>
        </w:rPr>
        <w:t xml:space="preserve">  </w:t>
      </w:r>
      <w:r>
        <w:rPr>
          <w:u w:val="single"/>
        </w:rPr>
        <w:t>（项目名称</w:t>
      </w:r>
      <w:r>
        <w:rPr>
          <w:rFonts w:hint="eastAsia"/>
          <w:u w:val="single"/>
        </w:rPr>
        <w:t>、项目编号</w:t>
      </w:r>
      <w:r>
        <w:rPr>
          <w:u w:val="single"/>
        </w:rPr>
        <w:t>）</w:t>
      </w:r>
      <w:r>
        <w:rPr>
          <w:u w:val="single"/>
        </w:rPr>
        <w:t xml:space="preserve">  </w:t>
      </w:r>
      <w:r>
        <w:rPr>
          <w:rFonts w:hint="eastAsia"/>
        </w:rPr>
        <w:t>磋商响应</w:t>
      </w:r>
      <w:r>
        <w:t>文件、签订合同和处理有关事宜，其法律后果由我方承担。</w:t>
      </w:r>
    </w:p>
    <w:p w:rsidR="00265AE1" w:rsidRDefault="000A558C">
      <w:pPr>
        <w:pStyle w:val="p0"/>
        <w:spacing w:line="440" w:lineRule="atLeast"/>
      </w:pPr>
      <w:r>
        <w:t xml:space="preserve">    </w:t>
      </w:r>
      <w:r>
        <w:t>委托期限：</w:t>
      </w:r>
      <w:r>
        <w:rPr>
          <w:rFonts w:ascii="宋体" w:hAnsi="宋体" w:hint="eastAsia"/>
        </w:rPr>
        <w:t>。</w:t>
      </w:r>
    </w:p>
    <w:p w:rsidR="00265AE1" w:rsidRDefault="000A558C">
      <w:pPr>
        <w:spacing w:line="440" w:lineRule="exact"/>
        <w:ind w:firstLineChars="200" w:firstLine="420"/>
        <w:jc w:val="left"/>
        <w:rPr>
          <w:rFonts w:ascii="宋体" w:hAnsi="宋体" w:cs="Arial"/>
          <w:b/>
          <w:szCs w:val="21"/>
        </w:rPr>
      </w:pPr>
      <w:r>
        <w:t>代理人无转委托权。</w:t>
      </w:r>
    </w:p>
    <w:p w:rsidR="00265AE1" w:rsidRDefault="00265AE1">
      <w:pPr>
        <w:spacing w:line="440" w:lineRule="exact"/>
        <w:jc w:val="left"/>
        <w:rPr>
          <w:rFonts w:ascii="宋体" w:hAnsi="宋体" w:cs="Arial"/>
          <w:szCs w:val="21"/>
        </w:rPr>
      </w:pPr>
    </w:p>
    <w:p w:rsidR="00265AE1" w:rsidRDefault="000A558C">
      <w:pPr>
        <w:spacing w:line="440" w:lineRule="exact"/>
        <w:ind w:firstLineChars="1200" w:firstLine="2520"/>
        <w:jc w:val="left"/>
        <w:rPr>
          <w:rFonts w:ascii="宋体" w:hAnsi="宋体" w:cs="Arial"/>
          <w:szCs w:val="21"/>
          <w:u w:val="single"/>
        </w:rPr>
      </w:pPr>
      <w:r>
        <w:rPr>
          <w:rFonts w:ascii="宋体" w:hAnsi="宋体" w:cs="Arial"/>
          <w:szCs w:val="21"/>
        </w:rPr>
        <w:t>法定代表人</w:t>
      </w:r>
      <w:r>
        <w:rPr>
          <w:rFonts w:ascii="宋体" w:hAnsi="宋体" w:cs="Arial" w:hint="eastAsia"/>
          <w:szCs w:val="21"/>
        </w:rPr>
        <w:t>签字或盖章</w:t>
      </w:r>
      <w:r>
        <w:rPr>
          <w:rFonts w:ascii="宋体" w:hAnsi="宋体" w:cs="Arial"/>
          <w:szCs w:val="21"/>
        </w:rPr>
        <w:t>：</w:t>
      </w:r>
    </w:p>
    <w:p w:rsidR="00265AE1" w:rsidRDefault="000A558C">
      <w:pPr>
        <w:spacing w:line="440" w:lineRule="exact"/>
        <w:jc w:val="left"/>
        <w:rPr>
          <w:rFonts w:ascii="宋体" w:hAnsi="宋体" w:cs="Arial"/>
          <w:szCs w:val="21"/>
          <w:u w:val="single"/>
        </w:rPr>
      </w:pPr>
      <w:r>
        <w:rPr>
          <w:rFonts w:ascii="宋体" w:hAnsi="宋体" w:cs="Arial" w:hint="eastAsia"/>
          <w:szCs w:val="21"/>
        </w:rPr>
        <w:t xml:space="preserve">                   </w:t>
      </w:r>
      <w:r>
        <w:rPr>
          <w:rFonts w:ascii="宋体" w:hAnsi="宋体" w:cs="Arial" w:hint="eastAsia"/>
          <w:szCs w:val="21"/>
        </w:rPr>
        <w:t>身份证号码</w:t>
      </w:r>
      <w:r>
        <w:rPr>
          <w:rFonts w:ascii="宋体" w:hAnsi="宋体" w:cs="Arial"/>
          <w:szCs w:val="21"/>
        </w:rPr>
        <w:t>：</w:t>
      </w:r>
    </w:p>
    <w:p w:rsidR="00265AE1" w:rsidRDefault="000A558C">
      <w:pPr>
        <w:spacing w:line="440" w:lineRule="exact"/>
        <w:ind w:firstLineChars="1050" w:firstLine="2205"/>
        <w:jc w:val="left"/>
        <w:rPr>
          <w:rFonts w:ascii="宋体" w:hAnsi="宋体" w:cs="Arial"/>
          <w:szCs w:val="21"/>
        </w:rPr>
      </w:pPr>
      <w:r>
        <w:rPr>
          <w:rFonts w:ascii="宋体" w:hAnsi="宋体" w:cs="Arial"/>
          <w:szCs w:val="21"/>
        </w:rPr>
        <w:t>代理人（被授权人）</w:t>
      </w:r>
      <w:r>
        <w:rPr>
          <w:rFonts w:ascii="宋体" w:hAnsi="宋体" w:cs="Arial" w:hint="eastAsia"/>
          <w:szCs w:val="21"/>
        </w:rPr>
        <w:t>签字</w:t>
      </w:r>
      <w:r>
        <w:rPr>
          <w:rFonts w:ascii="宋体" w:hAnsi="宋体" w:cs="Arial"/>
          <w:szCs w:val="21"/>
        </w:rPr>
        <w:t>：</w:t>
      </w:r>
    </w:p>
    <w:p w:rsidR="00265AE1" w:rsidRDefault="000A558C">
      <w:pPr>
        <w:spacing w:line="440" w:lineRule="exact"/>
        <w:jc w:val="left"/>
        <w:rPr>
          <w:rFonts w:ascii="宋体" w:hAnsi="宋体" w:cs="Arial"/>
          <w:szCs w:val="21"/>
        </w:rPr>
      </w:pPr>
      <w:r>
        <w:rPr>
          <w:rFonts w:ascii="宋体" w:hAnsi="宋体" w:cs="Arial" w:hint="eastAsia"/>
          <w:szCs w:val="21"/>
        </w:rPr>
        <w:t xml:space="preserve">                  </w:t>
      </w:r>
      <w:r>
        <w:rPr>
          <w:rFonts w:ascii="宋体" w:hAnsi="宋体" w:cs="Arial" w:hint="eastAsia"/>
          <w:szCs w:val="21"/>
        </w:rPr>
        <w:t>身份证号码</w:t>
      </w:r>
      <w:r>
        <w:rPr>
          <w:rFonts w:ascii="宋体" w:hAnsi="宋体" w:cs="Arial"/>
          <w:szCs w:val="21"/>
        </w:rPr>
        <w:t>：</w:t>
      </w:r>
    </w:p>
    <w:p w:rsidR="00265AE1" w:rsidRDefault="000A558C">
      <w:pPr>
        <w:spacing w:line="440" w:lineRule="exact"/>
        <w:jc w:val="left"/>
        <w:rPr>
          <w:rFonts w:ascii="宋体" w:hAnsi="宋体" w:cs="Arial"/>
          <w:szCs w:val="21"/>
        </w:rPr>
      </w:pPr>
      <w:r>
        <w:rPr>
          <w:rFonts w:ascii="宋体" w:hAnsi="宋体" w:cs="Arial" w:hint="eastAsia"/>
          <w:szCs w:val="21"/>
        </w:rPr>
        <w:t xml:space="preserve">        </w:t>
      </w:r>
      <w:r>
        <w:rPr>
          <w:rFonts w:ascii="宋体" w:hAnsi="宋体" w:cs="Arial" w:hint="eastAsia"/>
          <w:szCs w:val="21"/>
        </w:rPr>
        <w:t>供应商</w:t>
      </w:r>
      <w:r>
        <w:rPr>
          <w:rFonts w:ascii="宋体" w:hAnsi="宋体" w:cs="Arial"/>
          <w:szCs w:val="21"/>
        </w:rPr>
        <w:t>名称：</w:t>
      </w:r>
      <w:r>
        <w:rPr>
          <w:rFonts w:ascii="宋体" w:hAnsi="宋体" w:cs="Arial" w:hint="eastAsia"/>
          <w:szCs w:val="21"/>
        </w:rPr>
        <w:t>（</w:t>
      </w:r>
      <w:r>
        <w:rPr>
          <w:rFonts w:hint="eastAsia"/>
        </w:rPr>
        <w:t>盖</w:t>
      </w:r>
      <w:r>
        <w:t>章</w:t>
      </w:r>
      <w:r>
        <w:rPr>
          <w:rFonts w:ascii="宋体" w:hAnsi="宋体" w:cs="Arial" w:hint="eastAsia"/>
          <w:szCs w:val="21"/>
        </w:rPr>
        <w:t>）</w:t>
      </w:r>
    </w:p>
    <w:p w:rsidR="00265AE1" w:rsidRDefault="000A558C">
      <w:pPr>
        <w:spacing w:line="440" w:lineRule="exact"/>
        <w:jc w:val="left"/>
        <w:rPr>
          <w:rFonts w:ascii="宋体" w:hAnsi="宋体" w:cs="Arial"/>
          <w:szCs w:val="21"/>
          <w:u w:val="single"/>
        </w:rPr>
      </w:pPr>
      <w:r>
        <w:rPr>
          <w:rFonts w:ascii="宋体" w:hAnsi="宋体" w:cs="Arial"/>
          <w:szCs w:val="21"/>
        </w:rPr>
        <w:t xml:space="preserve"> </w:t>
      </w:r>
      <w:r>
        <w:rPr>
          <w:rFonts w:ascii="宋体" w:hAnsi="宋体" w:cs="Arial"/>
          <w:szCs w:val="21"/>
        </w:rPr>
        <w:t>日</w:t>
      </w:r>
      <w:r>
        <w:rPr>
          <w:rFonts w:ascii="宋体" w:hAnsi="宋体" w:cs="Arial"/>
          <w:szCs w:val="21"/>
        </w:rPr>
        <w:t xml:space="preserve">      </w:t>
      </w:r>
      <w:r>
        <w:rPr>
          <w:rFonts w:ascii="宋体" w:hAnsi="宋体" w:cs="Arial"/>
          <w:szCs w:val="21"/>
        </w:rPr>
        <w:t>期：</w:t>
      </w:r>
    </w:p>
    <w:p w:rsidR="00265AE1" w:rsidRDefault="00265AE1">
      <w:pPr>
        <w:spacing w:line="440" w:lineRule="exact"/>
        <w:jc w:val="left"/>
        <w:rPr>
          <w:rFonts w:ascii="宋体" w:hAnsi="宋体" w:cs="Arial"/>
          <w:szCs w:val="21"/>
        </w:rPr>
      </w:pPr>
    </w:p>
    <w:p w:rsidR="00265AE1" w:rsidRDefault="00265AE1">
      <w:pPr>
        <w:spacing w:line="440" w:lineRule="exact"/>
        <w:ind w:firstLineChars="100" w:firstLine="211"/>
        <w:jc w:val="left"/>
        <w:rPr>
          <w:rFonts w:ascii="宋体" w:hAnsi="宋体" w:cs="Arial"/>
          <w:b/>
          <w:szCs w:val="21"/>
        </w:rPr>
      </w:pPr>
    </w:p>
    <w:p w:rsidR="00265AE1" w:rsidRDefault="00265AE1">
      <w:pPr>
        <w:spacing w:line="440" w:lineRule="exact"/>
        <w:ind w:firstLineChars="100" w:firstLine="211"/>
        <w:jc w:val="left"/>
        <w:rPr>
          <w:rFonts w:ascii="宋体" w:hAnsi="宋体" w:cs="Arial"/>
          <w:b/>
          <w:szCs w:val="21"/>
        </w:rPr>
      </w:pPr>
    </w:p>
    <w:p w:rsidR="00265AE1" w:rsidRDefault="00265AE1">
      <w:pPr>
        <w:spacing w:line="500" w:lineRule="exact"/>
        <w:jc w:val="left"/>
        <w:rPr>
          <w:rFonts w:ascii="宋体" w:hAnsi="宋体" w:cs="Arial"/>
          <w:b/>
          <w:szCs w:val="21"/>
        </w:rPr>
      </w:pPr>
    </w:p>
    <w:p w:rsidR="00265AE1" w:rsidRDefault="00265AE1">
      <w:pPr>
        <w:spacing w:line="500" w:lineRule="exact"/>
        <w:jc w:val="left"/>
        <w:rPr>
          <w:rFonts w:ascii="宋体" w:hAnsi="宋体" w:cs="Arial"/>
          <w:b/>
          <w:szCs w:val="21"/>
        </w:rPr>
      </w:pPr>
    </w:p>
    <w:p w:rsidR="00265AE1" w:rsidRDefault="00265AE1">
      <w:pPr>
        <w:spacing w:line="500" w:lineRule="exact"/>
        <w:jc w:val="left"/>
        <w:rPr>
          <w:rFonts w:ascii="宋体" w:hAnsi="宋体" w:cs="Arial"/>
          <w:b/>
          <w:szCs w:val="21"/>
        </w:rPr>
      </w:pPr>
    </w:p>
    <w:p w:rsidR="00265AE1" w:rsidRDefault="000A558C">
      <w:pPr>
        <w:spacing w:line="500" w:lineRule="exact"/>
        <w:jc w:val="left"/>
        <w:rPr>
          <w:rFonts w:ascii="宋体" w:hAnsi="宋体" w:cs="Arial"/>
          <w:b/>
          <w:szCs w:val="21"/>
        </w:rPr>
      </w:pPr>
      <w:r>
        <w:rPr>
          <w:rFonts w:ascii="宋体" w:hAnsi="宋体" w:cs="Arial" w:hint="eastAsia"/>
          <w:b/>
          <w:szCs w:val="21"/>
        </w:rPr>
        <w:lastRenderedPageBreak/>
        <w:t>（需附供应商法定代表人、被授权代表人身份证正反面扫描件）</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265AE1">
        <w:trPr>
          <w:trHeight w:val="2777"/>
        </w:trPr>
        <w:tc>
          <w:tcPr>
            <w:tcW w:w="4261" w:type="dxa"/>
            <w:vAlign w:val="center"/>
          </w:tcPr>
          <w:p w:rsidR="00265AE1" w:rsidRDefault="000A558C">
            <w:pPr>
              <w:jc w:val="center"/>
              <w:rPr>
                <w:rFonts w:ascii="仿宋_GB2312" w:eastAsia="仿宋_GB2312"/>
                <w:b/>
                <w:szCs w:val="21"/>
              </w:rPr>
            </w:pPr>
            <w:r>
              <w:rPr>
                <w:rFonts w:ascii="宋体" w:hAnsi="宋体" w:cs="Arial" w:hint="eastAsia"/>
                <w:b/>
                <w:szCs w:val="21"/>
              </w:rPr>
              <w:t>被授权人</w:t>
            </w:r>
            <w:r>
              <w:rPr>
                <w:rFonts w:ascii="宋体" w:cs="宋体" w:hint="eastAsia"/>
                <w:b/>
                <w:kern w:val="0"/>
                <w:szCs w:val="21"/>
                <w:lang w:val="zh-CN"/>
              </w:rPr>
              <w:t>身份证正面</w:t>
            </w:r>
          </w:p>
        </w:tc>
        <w:tc>
          <w:tcPr>
            <w:tcW w:w="4261" w:type="dxa"/>
            <w:vAlign w:val="center"/>
          </w:tcPr>
          <w:p w:rsidR="00265AE1" w:rsidRDefault="000A558C">
            <w:pPr>
              <w:jc w:val="center"/>
              <w:rPr>
                <w:rFonts w:ascii="仿宋_GB2312" w:eastAsia="仿宋_GB2312"/>
                <w:b/>
                <w:szCs w:val="21"/>
              </w:rPr>
            </w:pPr>
            <w:r>
              <w:rPr>
                <w:rFonts w:ascii="宋体" w:hAnsi="宋体" w:cs="Arial" w:hint="eastAsia"/>
                <w:b/>
                <w:szCs w:val="21"/>
              </w:rPr>
              <w:t>被授权人</w:t>
            </w:r>
            <w:r>
              <w:rPr>
                <w:rFonts w:ascii="宋体" w:cs="宋体" w:hint="eastAsia"/>
                <w:b/>
                <w:kern w:val="0"/>
                <w:szCs w:val="21"/>
                <w:lang w:val="zh-CN"/>
              </w:rPr>
              <w:t>身份证反面</w:t>
            </w:r>
          </w:p>
        </w:tc>
      </w:tr>
      <w:tr w:rsidR="00265AE1">
        <w:trPr>
          <w:trHeight w:val="2777"/>
        </w:trPr>
        <w:tc>
          <w:tcPr>
            <w:tcW w:w="4261" w:type="dxa"/>
            <w:vAlign w:val="center"/>
          </w:tcPr>
          <w:p w:rsidR="00265AE1" w:rsidRDefault="000A558C">
            <w:pPr>
              <w:jc w:val="center"/>
              <w:rPr>
                <w:rFonts w:ascii="宋体" w:cs="宋体"/>
                <w:b/>
                <w:kern w:val="0"/>
                <w:szCs w:val="21"/>
                <w:lang w:val="zh-CN"/>
              </w:rPr>
            </w:pPr>
            <w:r>
              <w:rPr>
                <w:rFonts w:ascii="宋体" w:cs="宋体" w:hint="eastAsia"/>
                <w:b/>
                <w:kern w:val="0"/>
                <w:szCs w:val="21"/>
                <w:lang w:val="zh-CN"/>
              </w:rPr>
              <w:t>法定代表人身份证正面</w:t>
            </w:r>
          </w:p>
        </w:tc>
        <w:tc>
          <w:tcPr>
            <w:tcW w:w="4261" w:type="dxa"/>
            <w:vAlign w:val="center"/>
          </w:tcPr>
          <w:p w:rsidR="00265AE1" w:rsidRDefault="000A558C">
            <w:pPr>
              <w:jc w:val="center"/>
              <w:rPr>
                <w:rFonts w:ascii="宋体" w:cs="宋体"/>
                <w:b/>
                <w:kern w:val="0"/>
                <w:szCs w:val="21"/>
                <w:lang w:val="zh-CN"/>
              </w:rPr>
            </w:pPr>
            <w:r>
              <w:rPr>
                <w:rFonts w:ascii="宋体" w:cs="宋体" w:hint="eastAsia"/>
                <w:b/>
                <w:kern w:val="0"/>
                <w:szCs w:val="21"/>
                <w:lang w:val="zh-CN"/>
              </w:rPr>
              <w:t>法定代表人身份证反面</w:t>
            </w:r>
          </w:p>
        </w:tc>
      </w:tr>
    </w:tbl>
    <w:p w:rsidR="00265AE1" w:rsidRDefault="00265AE1">
      <w:pPr>
        <w:spacing w:line="440" w:lineRule="exact"/>
        <w:ind w:firstLineChars="100" w:firstLine="211"/>
        <w:jc w:val="left"/>
        <w:rPr>
          <w:rFonts w:ascii="宋体" w:hAnsi="宋体" w:cs="Arial"/>
          <w:b/>
          <w:szCs w:val="21"/>
        </w:rPr>
      </w:pPr>
    </w:p>
    <w:p w:rsidR="00265AE1" w:rsidRDefault="000A558C">
      <w:pPr>
        <w:spacing w:line="440" w:lineRule="exact"/>
        <w:ind w:firstLineChars="100" w:firstLine="211"/>
        <w:jc w:val="left"/>
        <w:rPr>
          <w:rFonts w:ascii="宋体" w:hAnsi="宋体" w:cs="Arial"/>
          <w:b/>
          <w:szCs w:val="21"/>
        </w:rPr>
      </w:pPr>
      <w:r>
        <w:rPr>
          <w:rFonts w:ascii="宋体" w:hAnsi="宋体" w:cs="Arial" w:hint="eastAsia"/>
          <w:b/>
          <w:szCs w:val="21"/>
        </w:rPr>
        <w:t>（四）法定代表人身份证明书</w:t>
      </w:r>
    </w:p>
    <w:p w:rsidR="00265AE1" w:rsidRDefault="000A558C">
      <w:pPr>
        <w:spacing w:line="360" w:lineRule="auto"/>
        <w:ind w:firstLineChars="200" w:firstLine="480"/>
        <w:rPr>
          <w:rFonts w:ascii="宋体" w:hAnsi="宋体"/>
          <w:sz w:val="24"/>
          <w:szCs w:val="24"/>
        </w:rPr>
      </w:pPr>
      <w:r>
        <w:rPr>
          <w:rFonts w:ascii="宋体" w:hAnsi="宋体" w:hint="eastAsia"/>
          <w:sz w:val="24"/>
          <w:szCs w:val="24"/>
        </w:rPr>
        <w:t>供应商名称：</w:t>
      </w:r>
    </w:p>
    <w:p w:rsidR="00265AE1" w:rsidRDefault="000A558C">
      <w:pPr>
        <w:spacing w:line="360" w:lineRule="auto"/>
        <w:ind w:firstLineChars="200" w:firstLine="480"/>
        <w:rPr>
          <w:rFonts w:ascii="宋体" w:hAnsi="宋体"/>
          <w:sz w:val="24"/>
          <w:szCs w:val="24"/>
        </w:rPr>
      </w:pPr>
      <w:r>
        <w:rPr>
          <w:rFonts w:ascii="宋体" w:hAnsi="宋体" w:hint="eastAsia"/>
          <w:sz w:val="24"/>
          <w:szCs w:val="24"/>
        </w:rPr>
        <w:t>单位性质：</w:t>
      </w:r>
      <w:r>
        <w:rPr>
          <w:rFonts w:ascii="宋体" w:hAnsi="宋体" w:hint="eastAsia"/>
          <w:sz w:val="24"/>
          <w:szCs w:val="24"/>
        </w:rPr>
        <w:t xml:space="preserve"> </w:t>
      </w:r>
    </w:p>
    <w:p w:rsidR="00265AE1" w:rsidRDefault="000A558C">
      <w:pPr>
        <w:spacing w:line="360" w:lineRule="auto"/>
        <w:ind w:firstLineChars="200" w:firstLine="480"/>
        <w:rPr>
          <w:rFonts w:ascii="宋体" w:hAnsi="宋体"/>
          <w:sz w:val="24"/>
          <w:szCs w:val="24"/>
          <w:u w:val="single"/>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w:t>
      </w:r>
    </w:p>
    <w:p w:rsidR="00265AE1" w:rsidRDefault="000A558C">
      <w:pPr>
        <w:spacing w:line="360" w:lineRule="auto"/>
        <w:ind w:firstLineChars="200" w:firstLine="480"/>
        <w:rPr>
          <w:rFonts w:ascii="宋体" w:hAnsi="宋体"/>
          <w:sz w:val="24"/>
          <w:szCs w:val="24"/>
        </w:rPr>
      </w:pPr>
      <w:r>
        <w:rPr>
          <w:rFonts w:ascii="宋体" w:hAnsi="宋体" w:hint="eastAsia"/>
          <w:sz w:val="24"/>
          <w:szCs w:val="24"/>
        </w:rPr>
        <w:t>成立时间：年月日</w:t>
      </w:r>
    </w:p>
    <w:p w:rsidR="00265AE1" w:rsidRDefault="000A558C">
      <w:pPr>
        <w:spacing w:line="360" w:lineRule="auto"/>
        <w:ind w:firstLineChars="200" w:firstLine="480"/>
        <w:rPr>
          <w:rFonts w:ascii="宋体" w:hAnsi="宋体"/>
          <w:sz w:val="24"/>
          <w:szCs w:val="24"/>
        </w:rPr>
      </w:pPr>
      <w:r>
        <w:rPr>
          <w:rFonts w:ascii="宋体" w:hAnsi="宋体" w:hint="eastAsia"/>
          <w:sz w:val="24"/>
          <w:szCs w:val="24"/>
        </w:rPr>
        <w:t>经营期限：</w:t>
      </w:r>
    </w:p>
    <w:p w:rsidR="00265AE1" w:rsidRDefault="000A558C">
      <w:pPr>
        <w:spacing w:line="360" w:lineRule="auto"/>
        <w:ind w:firstLineChars="200" w:firstLine="480"/>
        <w:rPr>
          <w:rFonts w:ascii="宋体" w:hAnsi="宋体"/>
          <w:sz w:val="24"/>
          <w:szCs w:val="24"/>
        </w:rPr>
      </w:pPr>
      <w:r>
        <w:rPr>
          <w:rFonts w:ascii="宋体" w:hAnsi="宋体" w:hint="eastAsia"/>
          <w:sz w:val="24"/>
          <w:szCs w:val="24"/>
        </w:rPr>
        <w:t>供应商</w:t>
      </w:r>
      <w:r>
        <w:rPr>
          <w:rFonts w:ascii="宋体" w:hAnsi="宋体"/>
          <w:sz w:val="24"/>
          <w:szCs w:val="24"/>
        </w:rPr>
        <w:t>纳税人识别号</w:t>
      </w:r>
      <w:r>
        <w:rPr>
          <w:rFonts w:ascii="宋体" w:hAnsi="宋体" w:hint="eastAsia"/>
          <w:sz w:val="24"/>
          <w:szCs w:val="24"/>
        </w:rPr>
        <w:t>：</w:t>
      </w:r>
    </w:p>
    <w:p w:rsidR="00265AE1" w:rsidRDefault="000A558C">
      <w:pPr>
        <w:spacing w:line="360" w:lineRule="auto"/>
        <w:ind w:firstLineChars="200" w:firstLine="480"/>
        <w:rPr>
          <w:rFonts w:ascii="宋体" w:hAnsi="宋体"/>
          <w:sz w:val="24"/>
          <w:szCs w:val="24"/>
        </w:rPr>
      </w:pPr>
      <w:r>
        <w:rPr>
          <w:rFonts w:ascii="宋体" w:hAnsi="宋体" w:hint="eastAsia"/>
          <w:sz w:val="24"/>
          <w:szCs w:val="24"/>
        </w:rPr>
        <w:t>姓名：性别：年龄：职务：</w:t>
      </w:r>
      <w:r>
        <w:rPr>
          <w:rFonts w:ascii="宋体" w:hAnsi="宋体" w:hint="eastAsia"/>
          <w:sz w:val="24"/>
          <w:szCs w:val="24"/>
        </w:rPr>
        <w:t>_</w:t>
      </w:r>
    </w:p>
    <w:p w:rsidR="00265AE1" w:rsidRDefault="000A558C">
      <w:pPr>
        <w:spacing w:line="360" w:lineRule="auto"/>
        <w:ind w:firstLineChars="200" w:firstLine="480"/>
        <w:rPr>
          <w:rFonts w:ascii="宋体" w:hAnsi="宋体"/>
          <w:sz w:val="24"/>
          <w:szCs w:val="24"/>
        </w:rPr>
      </w:pPr>
      <w:r>
        <w:rPr>
          <w:rFonts w:ascii="宋体" w:hAnsi="宋体" w:hint="eastAsia"/>
          <w:sz w:val="24"/>
          <w:szCs w:val="24"/>
        </w:rPr>
        <w:t>身份证号码：</w:t>
      </w:r>
    </w:p>
    <w:p w:rsidR="00265AE1" w:rsidRDefault="000A558C">
      <w:pPr>
        <w:spacing w:line="360" w:lineRule="auto"/>
        <w:ind w:firstLineChars="200" w:firstLine="480"/>
        <w:rPr>
          <w:rFonts w:ascii="宋体" w:hAnsi="宋体"/>
          <w:sz w:val="24"/>
          <w:szCs w:val="24"/>
        </w:rPr>
      </w:pPr>
      <w:r>
        <w:rPr>
          <w:rFonts w:ascii="宋体" w:hAnsi="宋体" w:hint="eastAsia"/>
          <w:sz w:val="24"/>
          <w:szCs w:val="24"/>
        </w:rPr>
        <w:t>系（供应商名称）的法定代表人。</w:t>
      </w:r>
    </w:p>
    <w:p w:rsidR="00265AE1" w:rsidRDefault="000A558C">
      <w:pPr>
        <w:spacing w:line="360" w:lineRule="auto"/>
        <w:ind w:firstLineChars="400" w:firstLine="960"/>
        <w:rPr>
          <w:rFonts w:ascii="宋体" w:hAnsi="宋体"/>
          <w:sz w:val="24"/>
          <w:szCs w:val="24"/>
        </w:rPr>
      </w:pPr>
      <w:r>
        <w:rPr>
          <w:rFonts w:ascii="宋体" w:hAnsi="宋体" w:hint="eastAsia"/>
          <w:sz w:val="24"/>
          <w:szCs w:val="24"/>
        </w:rPr>
        <w:t>特此证明。</w:t>
      </w:r>
    </w:p>
    <w:p w:rsidR="00265AE1" w:rsidRDefault="000A558C">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供应商：（</w:t>
      </w:r>
      <w:r>
        <w:rPr>
          <w:rFonts w:hint="eastAsia"/>
        </w:rPr>
        <w:t>盖</w:t>
      </w:r>
      <w:r>
        <w:t>章</w:t>
      </w:r>
      <w:r>
        <w:rPr>
          <w:rFonts w:ascii="宋体" w:hAnsi="宋体" w:hint="eastAsia"/>
          <w:sz w:val="24"/>
          <w:szCs w:val="24"/>
        </w:rPr>
        <w:t>）</w:t>
      </w:r>
    </w:p>
    <w:p w:rsidR="00265AE1" w:rsidRDefault="000A558C">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265AE1" w:rsidRDefault="00265AE1">
      <w:pPr>
        <w:spacing w:line="360" w:lineRule="auto"/>
        <w:rPr>
          <w:rFonts w:ascii="宋体" w:hAnsi="宋体"/>
          <w:sz w:val="24"/>
          <w:szCs w:val="24"/>
        </w:rPr>
      </w:pPr>
    </w:p>
    <w:p w:rsidR="00265AE1" w:rsidRDefault="000A558C">
      <w:pPr>
        <w:spacing w:line="360" w:lineRule="auto"/>
        <w:rPr>
          <w:rFonts w:ascii="宋体" w:hAnsi="宋体"/>
          <w:sz w:val="24"/>
          <w:szCs w:val="24"/>
        </w:rPr>
      </w:pPr>
      <w:r>
        <w:rPr>
          <w:rFonts w:ascii="宋体" w:hAnsi="宋体" w:cs="Arial"/>
          <w:b/>
          <w:sz w:val="28"/>
          <w:szCs w:val="28"/>
        </w:rPr>
        <w:br w:type="page"/>
      </w:r>
      <w:r>
        <w:rPr>
          <w:rFonts w:ascii="宋体" w:hAnsi="宋体" w:cs="Arial" w:hint="eastAsia"/>
          <w:b/>
          <w:sz w:val="28"/>
          <w:szCs w:val="28"/>
        </w:rPr>
        <w:lastRenderedPageBreak/>
        <w:t>（五）磋商文件规定的其他材料</w:t>
      </w:r>
    </w:p>
    <w:p w:rsidR="00265AE1" w:rsidRDefault="000A558C">
      <w:pPr>
        <w:pStyle w:val="a6"/>
        <w:jc w:val="left"/>
      </w:pPr>
      <w:r>
        <w:br w:type="page"/>
      </w:r>
      <w:bookmarkStart w:id="54" w:name="_Toc12852"/>
      <w:bookmarkStart w:id="55" w:name="_Toc511898267"/>
      <w:r>
        <w:rPr>
          <w:rFonts w:hint="eastAsia"/>
        </w:rPr>
        <w:lastRenderedPageBreak/>
        <w:t>价格标格式</w:t>
      </w:r>
      <w:bookmarkEnd w:id="54"/>
      <w:bookmarkEnd w:id="55"/>
    </w:p>
    <w:p w:rsidR="00265AE1" w:rsidRDefault="00265AE1">
      <w:pPr>
        <w:rPr>
          <w:rFonts w:ascii="宋体" w:hAnsi="宋体" w:cs="Arial"/>
          <w:szCs w:val="21"/>
        </w:rPr>
      </w:pPr>
      <w:bookmarkStart w:id="56" w:name="_Toc293560331"/>
    </w:p>
    <w:p w:rsidR="00265AE1" w:rsidRDefault="000A558C">
      <w:pPr>
        <w:rPr>
          <w:rFonts w:ascii="宋体" w:hAnsi="宋体" w:cs="Arial"/>
          <w:sz w:val="28"/>
          <w:szCs w:val="28"/>
        </w:rPr>
      </w:pPr>
      <w:r>
        <w:rPr>
          <w:rFonts w:ascii="宋体" w:hAnsi="宋体" w:cs="Arial" w:hint="eastAsia"/>
          <w:b/>
          <w:sz w:val="28"/>
          <w:szCs w:val="28"/>
        </w:rPr>
        <w:t xml:space="preserve">                        </w:t>
      </w:r>
      <w:r>
        <w:rPr>
          <w:rFonts w:ascii="宋体" w:hAnsi="宋体" w:cs="Arial" w:hint="eastAsia"/>
          <w:b/>
          <w:sz w:val="28"/>
          <w:szCs w:val="28"/>
        </w:rPr>
        <w:t>项目名称：</w:t>
      </w:r>
    </w:p>
    <w:p w:rsidR="00265AE1" w:rsidRDefault="000A558C">
      <w:pPr>
        <w:jc w:val="center"/>
        <w:rPr>
          <w:rFonts w:ascii="宋体" w:hAnsi="宋体" w:cs="Arial"/>
          <w:b/>
          <w:sz w:val="28"/>
          <w:szCs w:val="28"/>
        </w:rPr>
      </w:pPr>
      <w:r>
        <w:rPr>
          <w:rFonts w:ascii="宋体" w:hAnsi="宋体" w:cs="Arial" w:hint="eastAsia"/>
          <w:b/>
          <w:sz w:val="28"/>
          <w:szCs w:val="28"/>
        </w:rPr>
        <w:t>项目编号：</w:t>
      </w:r>
    </w:p>
    <w:p w:rsidR="00265AE1" w:rsidRDefault="000A558C">
      <w:pPr>
        <w:jc w:val="center"/>
        <w:rPr>
          <w:rFonts w:ascii="宋体" w:hAnsi="宋体" w:cs="Arial"/>
          <w:b/>
          <w:sz w:val="28"/>
          <w:szCs w:val="28"/>
        </w:rPr>
      </w:pPr>
      <w:r>
        <w:rPr>
          <w:rFonts w:ascii="宋体" w:hAnsi="宋体" w:cs="Arial" w:hint="eastAsia"/>
          <w:b/>
          <w:sz w:val="28"/>
          <w:szCs w:val="28"/>
        </w:rPr>
        <w:t>所投包号：</w:t>
      </w:r>
    </w:p>
    <w:p w:rsidR="00265AE1" w:rsidRDefault="00265AE1">
      <w:pPr>
        <w:jc w:val="center"/>
        <w:rPr>
          <w:rFonts w:ascii="宋体" w:hAnsi="宋体" w:cs="Arial"/>
          <w:szCs w:val="21"/>
        </w:rPr>
      </w:pPr>
    </w:p>
    <w:p w:rsidR="00265AE1" w:rsidRDefault="000A558C">
      <w:pPr>
        <w:jc w:val="center"/>
        <w:rPr>
          <w:rFonts w:ascii="黑体" w:eastAsia="黑体" w:hAnsi="黑体" w:cs="Arial"/>
          <w:sz w:val="72"/>
          <w:szCs w:val="72"/>
        </w:rPr>
      </w:pPr>
      <w:r>
        <w:rPr>
          <w:rFonts w:ascii="黑体" w:eastAsia="黑体" w:hAnsi="黑体" w:cs="Arial" w:hint="eastAsia"/>
          <w:sz w:val="72"/>
          <w:szCs w:val="72"/>
        </w:rPr>
        <w:t>磋</w:t>
      </w:r>
    </w:p>
    <w:p w:rsidR="00265AE1" w:rsidRDefault="000A558C">
      <w:pPr>
        <w:jc w:val="center"/>
        <w:rPr>
          <w:rFonts w:ascii="黑体" w:eastAsia="黑体" w:hAnsi="黑体" w:cs="Arial"/>
          <w:sz w:val="72"/>
          <w:szCs w:val="72"/>
        </w:rPr>
      </w:pPr>
      <w:r>
        <w:rPr>
          <w:rFonts w:ascii="黑体" w:eastAsia="黑体" w:hAnsi="黑体" w:cs="Arial" w:hint="eastAsia"/>
          <w:sz w:val="72"/>
          <w:szCs w:val="72"/>
        </w:rPr>
        <w:t>商</w:t>
      </w:r>
    </w:p>
    <w:p w:rsidR="00265AE1" w:rsidRDefault="000A558C">
      <w:pPr>
        <w:jc w:val="center"/>
        <w:rPr>
          <w:rFonts w:ascii="黑体" w:eastAsia="黑体" w:hAnsi="黑体" w:cs="Arial"/>
          <w:sz w:val="72"/>
          <w:szCs w:val="72"/>
        </w:rPr>
      </w:pPr>
      <w:r>
        <w:rPr>
          <w:rFonts w:ascii="黑体" w:eastAsia="黑体" w:hAnsi="黑体" w:cs="Arial" w:hint="eastAsia"/>
          <w:sz w:val="72"/>
          <w:szCs w:val="72"/>
        </w:rPr>
        <w:t>响</w:t>
      </w:r>
    </w:p>
    <w:p w:rsidR="00265AE1" w:rsidRDefault="000A558C">
      <w:pPr>
        <w:jc w:val="center"/>
        <w:rPr>
          <w:rFonts w:ascii="黑体" w:eastAsia="黑体" w:hAnsi="黑体" w:cs="Arial"/>
          <w:sz w:val="72"/>
          <w:szCs w:val="72"/>
        </w:rPr>
      </w:pPr>
      <w:r>
        <w:rPr>
          <w:rFonts w:ascii="黑体" w:eastAsia="黑体" w:hAnsi="黑体" w:cs="Arial" w:hint="eastAsia"/>
          <w:sz w:val="72"/>
          <w:szCs w:val="72"/>
        </w:rPr>
        <w:t>应</w:t>
      </w:r>
    </w:p>
    <w:p w:rsidR="00265AE1" w:rsidRDefault="000A558C">
      <w:pPr>
        <w:jc w:val="center"/>
        <w:rPr>
          <w:rFonts w:ascii="黑体" w:eastAsia="黑体" w:hAnsi="黑体" w:cs="Arial"/>
          <w:sz w:val="72"/>
          <w:szCs w:val="72"/>
        </w:rPr>
      </w:pPr>
      <w:r>
        <w:rPr>
          <w:rFonts w:ascii="黑体" w:eastAsia="黑体" w:hAnsi="黑体" w:cs="Arial" w:hint="eastAsia"/>
          <w:sz w:val="72"/>
          <w:szCs w:val="72"/>
        </w:rPr>
        <w:t>文</w:t>
      </w:r>
    </w:p>
    <w:p w:rsidR="00265AE1" w:rsidRDefault="000A558C">
      <w:pPr>
        <w:jc w:val="center"/>
        <w:rPr>
          <w:rFonts w:ascii="黑体" w:eastAsia="黑体" w:hAnsi="黑体" w:cs="Arial"/>
          <w:sz w:val="72"/>
          <w:szCs w:val="72"/>
        </w:rPr>
      </w:pPr>
      <w:r>
        <w:rPr>
          <w:rFonts w:ascii="黑体" w:eastAsia="黑体" w:hAnsi="黑体" w:cs="Arial" w:hint="eastAsia"/>
          <w:sz w:val="72"/>
          <w:szCs w:val="72"/>
        </w:rPr>
        <w:t>件</w:t>
      </w:r>
    </w:p>
    <w:p w:rsidR="00265AE1" w:rsidRDefault="00265AE1">
      <w:pPr>
        <w:jc w:val="center"/>
        <w:rPr>
          <w:rFonts w:ascii="宋体" w:hAnsi="宋体" w:cs="Arial"/>
          <w:szCs w:val="21"/>
        </w:rPr>
      </w:pPr>
    </w:p>
    <w:p w:rsidR="00265AE1" w:rsidRDefault="000A558C">
      <w:pPr>
        <w:jc w:val="center"/>
        <w:rPr>
          <w:rFonts w:ascii="宋体" w:hAnsi="宋体" w:cs="Arial"/>
          <w:b/>
          <w:sz w:val="28"/>
          <w:szCs w:val="28"/>
        </w:rPr>
      </w:pPr>
      <w:r>
        <w:rPr>
          <w:rFonts w:ascii="宋体" w:hAnsi="宋体" w:cs="Arial" w:hint="eastAsia"/>
          <w:b/>
          <w:sz w:val="28"/>
          <w:szCs w:val="28"/>
        </w:rPr>
        <w:t>价格标</w:t>
      </w:r>
    </w:p>
    <w:p w:rsidR="00265AE1" w:rsidRDefault="00265AE1">
      <w:pPr>
        <w:jc w:val="center"/>
        <w:rPr>
          <w:rFonts w:ascii="宋体" w:hAnsi="宋体" w:cs="Arial"/>
          <w:szCs w:val="21"/>
        </w:rPr>
      </w:pPr>
    </w:p>
    <w:p w:rsidR="00265AE1" w:rsidRDefault="00265AE1">
      <w:pPr>
        <w:jc w:val="center"/>
        <w:rPr>
          <w:rFonts w:ascii="宋体" w:hAnsi="宋体" w:cs="Arial"/>
          <w:szCs w:val="21"/>
        </w:rPr>
      </w:pPr>
    </w:p>
    <w:p w:rsidR="00265AE1" w:rsidRDefault="00265AE1">
      <w:pPr>
        <w:ind w:firstLineChars="700" w:firstLine="1960"/>
        <w:rPr>
          <w:rFonts w:ascii="宋体" w:hAnsi="宋体" w:cs="Arial"/>
          <w:sz w:val="28"/>
          <w:szCs w:val="28"/>
        </w:rPr>
      </w:pPr>
    </w:p>
    <w:p w:rsidR="00265AE1" w:rsidRDefault="000A558C">
      <w:pPr>
        <w:rPr>
          <w:rFonts w:ascii="宋体" w:hAnsi="宋体" w:cs="Arial"/>
          <w:b/>
          <w:sz w:val="28"/>
          <w:szCs w:val="28"/>
          <w:u w:val="single"/>
        </w:rPr>
      </w:pPr>
      <w:r>
        <w:rPr>
          <w:rFonts w:ascii="宋体" w:hAnsi="宋体" w:cs="Arial" w:hint="eastAsia"/>
          <w:sz w:val="28"/>
          <w:szCs w:val="28"/>
        </w:rPr>
        <w:t xml:space="preserve">         </w:t>
      </w:r>
      <w:r>
        <w:rPr>
          <w:rFonts w:ascii="宋体" w:hAnsi="宋体" w:cs="Arial" w:hint="eastAsia"/>
          <w:sz w:val="28"/>
          <w:szCs w:val="28"/>
        </w:rPr>
        <w:t>供应商：</w:t>
      </w:r>
      <w:r>
        <w:rPr>
          <w:rFonts w:ascii="宋体" w:hAnsi="宋体" w:cs="Arial" w:hint="eastAsia"/>
          <w:sz w:val="28"/>
          <w:szCs w:val="28"/>
        </w:rPr>
        <w:t xml:space="preserve">                      </w:t>
      </w:r>
      <w:r>
        <w:rPr>
          <w:rFonts w:ascii="宋体" w:hAnsi="宋体" w:cs="Arial" w:hint="eastAsia"/>
          <w:sz w:val="28"/>
          <w:szCs w:val="28"/>
        </w:rPr>
        <w:t>（盖</w:t>
      </w:r>
      <w:r>
        <w:rPr>
          <w:rFonts w:ascii="宋体" w:hAnsi="宋体" w:cs="Arial"/>
          <w:sz w:val="28"/>
          <w:szCs w:val="28"/>
        </w:rPr>
        <w:t>章</w:t>
      </w:r>
      <w:r>
        <w:rPr>
          <w:rFonts w:ascii="宋体" w:hAnsi="宋体" w:cs="Arial" w:hint="eastAsia"/>
          <w:sz w:val="28"/>
          <w:szCs w:val="28"/>
        </w:rPr>
        <w:t>）</w:t>
      </w:r>
    </w:p>
    <w:p w:rsidR="00265AE1" w:rsidRDefault="000A558C">
      <w:pPr>
        <w:rPr>
          <w:rFonts w:ascii="宋体" w:hAnsi="宋体" w:cs="Arial"/>
          <w:sz w:val="28"/>
          <w:szCs w:val="28"/>
        </w:rPr>
      </w:pPr>
      <w:r>
        <w:rPr>
          <w:rFonts w:ascii="宋体" w:hAnsi="宋体" w:cs="Arial" w:hint="eastAsia"/>
          <w:sz w:val="28"/>
          <w:szCs w:val="28"/>
        </w:rPr>
        <w:t xml:space="preserve">                    </w:t>
      </w:r>
      <w:r>
        <w:rPr>
          <w:rFonts w:ascii="宋体" w:hAnsi="宋体" w:cs="Arial" w:hint="eastAsia"/>
          <w:sz w:val="28"/>
          <w:szCs w:val="28"/>
        </w:rPr>
        <w:t>年</w:t>
      </w:r>
      <w:r>
        <w:rPr>
          <w:rFonts w:ascii="宋体" w:hAnsi="宋体" w:cs="Arial" w:hint="eastAsia"/>
          <w:sz w:val="28"/>
          <w:szCs w:val="28"/>
        </w:rPr>
        <w:t xml:space="preserve">     </w:t>
      </w:r>
      <w:r>
        <w:rPr>
          <w:rFonts w:ascii="宋体" w:hAnsi="宋体" w:cs="Arial" w:hint="eastAsia"/>
          <w:sz w:val="28"/>
          <w:szCs w:val="28"/>
        </w:rPr>
        <w:t>月</w:t>
      </w:r>
      <w:r>
        <w:rPr>
          <w:rFonts w:ascii="宋体" w:hAnsi="宋体" w:cs="Arial" w:hint="eastAsia"/>
          <w:sz w:val="28"/>
          <w:szCs w:val="28"/>
        </w:rPr>
        <w:t xml:space="preserve">      </w:t>
      </w:r>
      <w:r>
        <w:rPr>
          <w:rFonts w:ascii="宋体" w:hAnsi="宋体" w:cs="Arial" w:hint="eastAsia"/>
          <w:sz w:val="28"/>
          <w:szCs w:val="28"/>
        </w:rPr>
        <w:t>日</w:t>
      </w:r>
    </w:p>
    <w:p w:rsidR="00265AE1" w:rsidRDefault="00265AE1">
      <w:pPr>
        <w:rPr>
          <w:rFonts w:ascii="宋体" w:hAnsi="宋体" w:cs="Arial"/>
          <w:sz w:val="28"/>
          <w:szCs w:val="28"/>
        </w:rPr>
      </w:pPr>
    </w:p>
    <w:p w:rsidR="00265AE1" w:rsidRDefault="000A558C">
      <w:pPr>
        <w:pStyle w:val="H2"/>
        <w:rPr>
          <w:color w:val="auto"/>
        </w:rPr>
      </w:pPr>
      <w:bookmarkStart w:id="57" w:name="_Toc2979"/>
      <w:r>
        <w:rPr>
          <w:color w:val="auto"/>
        </w:rPr>
        <w:br w:type="page"/>
      </w:r>
      <w:bookmarkStart w:id="58" w:name="_Toc17730"/>
      <w:r>
        <w:rPr>
          <w:rFonts w:hint="eastAsia"/>
          <w:color w:val="auto"/>
        </w:rPr>
        <w:lastRenderedPageBreak/>
        <w:t>一、开标一览表</w:t>
      </w:r>
      <w:bookmarkEnd w:id="56"/>
      <w:bookmarkEnd w:id="57"/>
      <w:bookmarkEnd w:id="58"/>
    </w:p>
    <w:p w:rsidR="00265AE1" w:rsidRDefault="00265AE1">
      <w:pPr>
        <w:rPr>
          <w:rFonts w:ascii="宋体" w:hAnsi="宋体" w:cs="Arial"/>
          <w:b/>
          <w:szCs w:val="21"/>
        </w:rPr>
      </w:pP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202"/>
      </w:tblGrid>
      <w:tr w:rsidR="00265AE1">
        <w:trPr>
          <w:trHeight w:val="947"/>
        </w:trPr>
        <w:tc>
          <w:tcPr>
            <w:tcW w:w="3369" w:type="dxa"/>
            <w:tcBorders>
              <w:top w:val="double" w:sz="4" w:space="0" w:color="auto"/>
              <w:left w:val="double" w:sz="4" w:space="0" w:color="auto"/>
            </w:tcBorders>
            <w:vAlign w:val="center"/>
          </w:tcPr>
          <w:p w:rsidR="00265AE1" w:rsidRDefault="000A558C">
            <w:pPr>
              <w:spacing w:line="500" w:lineRule="exact"/>
              <w:jc w:val="center"/>
              <w:rPr>
                <w:rFonts w:ascii="宋体" w:hAnsi="宋体" w:cs="Arial"/>
                <w:szCs w:val="21"/>
              </w:rPr>
            </w:pPr>
            <w:bookmarkStart w:id="59" w:name="_Toc293560332"/>
            <w:bookmarkStart w:id="60" w:name="_Toc272141475"/>
            <w:bookmarkStart w:id="61" w:name="_Hlk450185766"/>
            <w:r>
              <w:rPr>
                <w:rFonts w:ascii="宋体" w:hAnsi="宋体" w:cs="Arial" w:hint="eastAsia"/>
                <w:szCs w:val="21"/>
              </w:rPr>
              <w:t>标题</w:t>
            </w:r>
          </w:p>
        </w:tc>
        <w:tc>
          <w:tcPr>
            <w:tcW w:w="5202" w:type="dxa"/>
            <w:tcBorders>
              <w:top w:val="double" w:sz="4" w:space="0" w:color="auto"/>
              <w:right w:val="double" w:sz="4" w:space="0" w:color="auto"/>
            </w:tcBorders>
            <w:vAlign w:val="center"/>
          </w:tcPr>
          <w:p w:rsidR="00265AE1" w:rsidRDefault="000A558C">
            <w:pPr>
              <w:spacing w:line="500" w:lineRule="exact"/>
              <w:jc w:val="center"/>
              <w:rPr>
                <w:rFonts w:ascii="宋体" w:hAnsi="宋体" w:cs="Arial"/>
                <w:szCs w:val="21"/>
              </w:rPr>
            </w:pPr>
            <w:r>
              <w:rPr>
                <w:rFonts w:ascii="宋体" w:hAnsi="宋体" w:cs="Arial" w:hint="eastAsia"/>
                <w:szCs w:val="21"/>
              </w:rPr>
              <w:t>内容</w:t>
            </w:r>
          </w:p>
        </w:tc>
      </w:tr>
      <w:tr w:rsidR="00265AE1">
        <w:trPr>
          <w:trHeight w:val="947"/>
        </w:trPr>
        <w:tc>
          <w:tcPr>
            <w:tcW w:w="3369" w:type="dxa"/>
            <w:tcBorders>
              <w:top w:val="double" w:sz="4" w:space="0" w:color="auto"/>
              <w:left w:val="double" w:sz="4" w:space="0" w:color="auto"/>
            </w:tcBorders>
            <w:vAlign w:val="center"/>
          </w:tcPr>
          <w:p w:rsidR="00265AE1" w:rsidRDefault="000A558C">
            <w:pPr>
              <w:spacing w:line="500" w:lineRule="exact"/>
              <w:jc w:val="center"/>
              <w:rPr>
                <w:rFonts w:ascii="宋体" w:hAnsi="宋体" w:cs="Arial"/>
                <w:szCs w:val="21"/>
              </w:rPr>
            </w:pPr>
            <w:r>
              <w:rPr>
                <w:rFonts w:ascii="宋体" w:hAnsi="宋体" w:cs="Arial" w:hint="eastAsia"/>
                <w:szCs w:val="21"/>
              </w:rPr>
              <w:t>项目名称</w:t>
            </w:r>
          </w:p>
        </w:tc>
        <w:tc>
          <w:tcPr>
            <w:tcW w:w="5202" w:type="dxa"/>
            <w:tcBorders>
              <w:top w:val="double" w:sz="4" w:space="0" w:color="auto"/>
              <w:right w:val="double" w:sz="4" w:space="0" w:color="auto"/>
            </w:tcBorders>
            <w:vAlign w:val="center"/>
          </w:tcPr>
          <w:p w:rsidR="00265AE1" w:rsidRDefault="00265AE1">
            <w:pPr>
              <w:spacing w:line="500" w:lineRule="exact"/>
              <w:rPr>
                <w:rFonts w:ascii="宋体" w:hAnsi="宋体" w:cs="Arial"/>
                <w:szCs w:val="21"/>
              </w:rPr>
            </w:pPr>
          </w:p>
        </w:tc>
      </w:tr>
      <w:tr w:rsidR="00265AE1">
        <w:trPr>
          <w:trHeight w:val="947"/>
        </w:trPr>
        <w:tc>
          <w:tcPr>
            <w:tcW w:w="3369" w:type="dxa"/>
            <w:tcBorders>
              <w:top w:val="double" w:sz="4" w:space="0" w:color="auto"/>
              <w:left w:val="double" w:sz="4" w:space="0" w:color="auto"/>
            </w:tcBorders>
            <w:vAlign w:val="center"/>
          </w:tcPr>
          <w:p w:rsidR="00265AE1" w:rsidRDefault="000A558C">
            <w:pPr>
              <w:spacing w:line="500" w:lineRule="exact"/>
              <w:jc w:val="center"/>
              <w:rPr>
                <w:rFonts w:ascii="宋体" w:hAnsi="宋体" w:cs="Arial"/>
                <w:szCs w:val="21"/>
              </w:rPr>
            </w:pPr>
            <w:r>
              <w:rPr>
                <w:rFonts w:ascii="宋体" w:hAnsi="宋体" w:cs="Arial" w:hint="eastAsia"/>
                <w:szCs w:val="21"/>
              </w:rPr>
              <w:t>项目编号</w:t>
            </w:r>
          </w:p>
        </w:tc>
        <w:tc>
          <w:tcPr>
            <w:tcW w:w="5202" w:type="dxa"/>
            <w:tcBorders>
              <w:top w:val="double" w:sz="4" w:space="0" w:color="auto"/>
              <w:right w:val="double" w:sz="4" w:space="0" w:color="auto"/>
            </w:tcBorders>
            <w:vAlign w:val="center"/>
          </w:tcPr>
          <w:p w:rsidR="00265AE1" w:rsidRDefault="00265AE1">
            <w:pPr>
              <w:spacing w:line="500" w:lineRule="exact"/>
              <w:rPr>
                <w:rFonts w:ascii="宋体" w:hAnsi="宋体" w:cs="Arial"/>
                <w:szCs w:val="21"/>
              </w:rPr>
            </w:pPr>
          </w:p>
        </w:tc>
      </w:tr>
      <w:tr w:rsidR="00265AE1">
        <w:trPr>
          <w:trHeight w:val="1462"/>
        </w:trPr>
        <w:tc>
          <w:tcPr>
            <w:tcW w:w="3369" w:type="dxa"/>
            <w:tcBorders>
              <w:top w:val="double" w:sz="4" w:space="0" w:color="auto"/>
              <w:left w:val="double" w:sz="4" w:space="0" w:color="auto"/>
            </w:tcBorders>
            <w:vAlign w:val="center"/>
          </w:tcPr>
          <w:p w:rsidR="00265AE1" w:rsidRDefault="000A558C">
            <w:pPr>
              <w:spacing w:line="500" w:lineRule="exact"/>
              <w:jc w:val="center"/>
              <w:rPr>
                <w:rFonts w:ascii="宋体" w:hAnsi="宋体" w:cs="Arial"/>
                <w:szCs w:val="21"/>
              </w:rPr>
            </w:pPr>
            <w:r>
              <w:rPr>
                <w:rFonts w:ascii="宋体" w:hAnsi="宋体" w:cs="Arial" w:hint="eastAsia"/>
                <w:szCs w:val="21"/>
              </w:rPr>
              <w:t>供应商（盖章）</w:t>
            </w:r>
          </w:p>
        </w:tc>
        <w:tc>
          <w:tcPr>
            <w:tcW w:w="5202" w:type="dxa"/>
            <w:tcBorders>
              <w:top w:val="double" w:sz="4" w:space="0" w:color="auto"/>
              <w:right w:val="double" w:sz="4" w:space="0" w:color="auto"/>
            </w:tcBorders>
            <w:vAlign w:val="center"/>
          </w:tcPr>
          <w:p w:rsidR="00265AE1" w:rsidRDefault="00265AE1">
            <w:pPr>
              <w:spacing w:line="500" w:lineRule="exact"/>
              <w:rPr>
                <w:rFonts w:ascii="宋体" w:hAnsi="宋体" w:cs="Arial"/>
                <w:szCs w:val="21"/>
              </w:rPr>
            </w:pPr>
          </w:p>
        </w:tc>
      </w:tr>
      <w:tr w:rsidR="00265AE1">
        <w:trPr>
          <w:trHeight w:val="1462"/>
        </w:trPr>
        <w:tc>
          <w:tcPr>
            <w:tcW w:w="3369" w:type="dxa"/>
            <w:tcBorders>
              <w:top w:val="double" w:sz="4" w:space="0" w:color="auto"/>
              <w:left w:val="double" w:sz="4" w:space="0" w:color="auto"/>
            </w:tcBorders>
            <w:vAlign w:val="center"/>
          </w:tcPr>
          <w:p w:rsidR="00265AE1" w:rsidRDefault="000A558C">
            <w:pPr>
              <w:spacing w:line="500" w:lineRule="exact"/>
              <w:jc w:val="center"/>
              <w:rPr>
                <w:rFonts w:ascii="宋体" w:hAnsi="宋体" w:cs="Arial"/>
                <w:szCs w:val="21"/>
              </w:rPr>
            </w:pPr>
            <w:r>
              <w:rPr>
                <w:rFonts w:ascii="宋体" w:hAnsi="宋体" w:cs="Arial" w:hint="eastAsia"/>
                <w:szCs w:val="21"/>
              </w:rPr>
              <w:t>法定代表人（签字或盖章）或</w:t>
            </w:r>
          </w:p>
          <w:p w:rsidR="00265AE1" w:rsidRDefault="000A558C">
            <w:pPr>
              <w:spacing w:line="500" w:lineRule="exact"/>
              <w:jc w:val="center"/>
              <w:rPr>
                <w:rFonts w:ascii="宋体" w:hAnsi="宋体" w:cs="Arial"/>
                <w:szCs w:val="21"/>
              </w:rPr>
            </w:pPr>
            <w:r>
              <w:rPr>
                <w:rFonts w:ascii="宋体" w:hAnsi="宋体" w:cs="Arial" w:hint="eastAsia"/>
                <w:szCs w:val="21"/>
              </w:rPr>
              <w:t>被授权人（签字）</w:t>
            </w:r>
          </w:p>
        </w:tc>
        <w:tc>
          <w:tcPr>
            <w:tcW w:w="5202" w:type="dxa"/>
            <w:tcBorders>
              <w:top w:val="double" w:sz="4" w:space="0" w:color="auto"/>
              <w:right w:val="double" w:sz="4" w:space="0" w:color="auto"/>
            </w:tcBorders>
            <w:vAlign w:val="center"/>
          </w:tcPr>
          <w:p w:rsidR="00265AE1" w:rsidRDefault="00265AE1">
            <w:pPr>
              <w:spacing w:line="500" w:lineRule="exact"/>
              <w:rPr>
                <w:rFonts w:ascii="宋体" w:hAnsi="宋体" w:cs="Arial"/>
                <w:szCs w:val="21"/>
              </w:rPr>
            </w:pPr>
          </w:p>
        </w:tc>
      </w:tr>
      <w:tr w:rsidR="00265AE1">
        <w:trPr>
          <w:trHeight w:val="1468"/>
        </w:trPr>
        <w:tc>
          <w:tcPr>
            <w:tcW w:w="3369" w:type="dxa"/>
            <w:tcBorders>
              <w:left w:val="double" w:sz="4" w:space="0" w:color="auto"/>
            </w:tcBorders>
            <w:vAlign w:val="center"/>
          </w:tcPr>
          <w:p w:rsidR="00265AE1" w:rsidRDefault="000A558C">
            <w:pPr>
              <w:spacing w:line="500" w:lineRule="exact"/>
              <w:jc w:val="center"/>
              <w:rPr>
                <w:rFonts w:ascii="宋体" w:hAnsi="宋体" w:cs="Arial"/>
                <w:szCs w:val="21"/>
              </w:rPr>
            </w:pPr>
            <w:r>
              <w:rPr>
                <w:rFonts w:ascii="宋体" w:hAnsi="宋体" w:cs="Arial" w:hint="eastAsia"/>
                <w:szCs w:val="21"/>
              </w:rPr>
              <w:t>投标总报价（人民币大写）</w:t>
            </w:r>
          </w:p>
        </w:tc>
        <w:tc>
          <w:tcPr>
            <w:tcW w:w="5202" w:type="dxa"/>
            <w:tcBorders>
              <w:right w:val="double" w:sz="4" w:space="0" w:color="auto"/>
            </w:tcBorders>
            <w:vAlign w:val="center"/>
          </w:tcPr>
          <w:p w:rsidR="00265AE1" w:rsidRDefault="000A558C">
            <w:pPr>
              <w:spacing w:line="500" w:lineRule="exact"/>
              <w:rPr>
                <w:rFonts w:ascii="宋体" w:hAnsi="宋体" w:cs="Arial"/>
                <w:szCs w:val="21"/>
              </w:rPr>
            </w:pPr>
            <w:r>
              <w:rPr>
                <w:rFonts w:ascii="宋体" w:hAnsi="宋体" w:cs="Arial" w:hint="eastAsia"/>
                <w:szCs w:val="21"/>
              </w:rPr>
              <w:t>编</w:t>
            </w:r>
            <w:r>
              <w:rPr>
                <w:rFonts w:ascii="宋体" w:hAnsi="宋体" w:cs="Arial" w:hint="eastAsia"/>
                <w:szCs w:val="21"/>
              </w:rPr>
              <w:t xml:space="preserve"> </w:t>
            </w:r>
            <w:r>
              <w:rPr>
                <w:rFonts w:ascii="宋体" w:hAnsi="宋体" w:cs="Arial" w:hint="eastAsia"/>
                <w:szCs w:val="21"/>
              </w:rPr>
              <w:t>委</w:t>
            </w:r>
            <w:r>
              <w:rPr>
                <w:rFonts w:ascii="宋体" w:hAnsi="宋体" w:cs="Arial" w:hint="eastAsia"/>
                <w:szCs w:val="21"/>
              </w:rPr>
              <w:t xml:space="preserve"> </w:t>
            </w:r>
            <w:r>
              <w:rPr>
                <w:rFonts w:ascii="宋体" w:hAnsi="宋体" w:cs="Arial" w:hint="eastAsia"/>
                <w:szCs w:val="21"/>
              </w:rPr>
              <w:t>会</w:t>
            </w:r>
            <w:r>
              <w:rPr>
                <w:rFonts w:ascii="宋体" w:hAnsi="宋体" w:cs="Arial" w:hint="eastAsia"/>
                <w:szCs w:val="21"/>
              </w:rPr>
              <w:t xml:space="preserve"> </w:t>
            </w:r>
            <w:r>
              <w:rPr>
                <w:rFonts w:ascii="宋体" w:hAnsi="宋体" w:cs="Arial" w:hint="eastAsia"/>
                <w:szCs w:val="21"/>
              </w:rPr>
              <w:t>稿</w:t>
            </w:r>
            <w:r>
              <w:rPr>
                <w:rFonts w:ascii="宋体" w:hAnsi="宋体" w:cs="Arial" w:hint="eastAsia"/>
                <w:szCs w:val="21"/>
              </w:rPr>
              <w:t xml:space="preserve"> </w:t>
            </w:r>
            <w:r>
              <w:rPr>
                <w:rFonts w:ascii="宋体" w:hAnsi="宋体" w:cs="Arial" w:hint="eastAsia"/>
                <w:szCs w:val="21"/>
              </w:rPr>
              <w:t>酬：圆</w:t>
            </w:r>
            <w:r>
              <w:rPr>
                <w:rFonts w:ascii="宋体" w:hAnsi="宋体" w:cs="Arial" w:hint="eastAsia"/>
                <w:szCs w:val="21"/>
              </w:rPr>
              <w:t>/</w:t>
            </w:r>
            <w:r>
              <w:rPr>
                <w:rFonts w:ascii="宋体" w:hAnsi="宋体" w:cs="Arial" w:hint="eastAsia"/>
                <w:szCs w:val="21"/>
              </w:rPr>
              <w:t>千字、圆/幅</w:t>
            </w:r>
          </w:p>
          <w:p w:rsidR="00265AE1" w:rsidRDefault="000A558C">
            <w:pPr>
              <w:spacing w:line="500" w:lineRule="exact"/>
              <w:rPr>
                <w:rFonts w:ascii="宋体" w:hAnsi="宋体" w:cs="Arial"/>
                <w:szCs w:val="21"/>
              </w:rPr>
            </w:pPr>
            <w:r>
              <w:rPr>
                <w:rFonts w:ascii="宋体" w:hAnsi="宋体" w:cs="Arial" w:hint="eastAsia"/>
                <w:szCs w:val="21"/>
              </w:rPr>
              <w:t>定</w:t>
            </w:r>
            <w:r>
              <w:rPr>
                <w:rFonts w:ascii="宋体" w:hAnsi="宋体" w:cs="Arial" w:hint="eastAsia"/>
                <w:szCs w:val="21"/>
              </w:rPr>
              <w:t xml:space="preserve">          </w:t>
            </w:r>
            <w:r>
              <w:rPr>
                <w:rFonts w:ascii="宋体" w:hAnsi="宋体" w:cs="Arial" w:hint="eastAsia"/>
                <w:szCs w:val="21"/>
              </w:rPr>
              <w:t>价：圆</w:t>
            </w:r>
            <w:r>
              <w:rPr>
                <w:rFonts w:ascii="宋体" w:hAnsi="宋体" w:cs="Arial" w:hint="eastAsia"/>
                <w:szCs w:val="21"/>
              </w:rPr>
              <w:t xml:space="preserve">   </w:t>
            </w:r>
          </w:p>
          <w:p w:rsidR="00265AE1" w:rsidRDefault="000A558C">
            <w:pPr>
              <w:spacing w:line="500" w:lineRule="exact"/>
              <w:rPr>
                <w:rFonts w:ascii="宋体" w:hAnsi="宋体" w:cs="Arial"/>
                <w:szCs w:val="21"/>
              </w:rPr>
            </w:pPr>
            <w:r>
              <w:rPr>
                <w:rFonts w:ascii="宋体" w:hAnsi="宋体" w:cs="宋体" w:hint="eastAsia"/>
                <w:szCs w:val="21"/>
              </w:rPr>
              <w:t>给发行商的价格</w:t>
            </w:r>
            <w:r>
              <w:rPr>
                <w:rFonts w:ascii="宋体" w:hAnsi="宋体" w:cs="Arial" w:hint="eastAsia"/>
                <w:szCs w:val="21"/>
              </w:rPr>
              <w:t>:</w:t>
            </w:r>
          </w:p>
        </w:tc>
      </w:tr>
      <w:tr w:rsidR="00265AE1">
        <w:trPr>
          <w:trHeight w:val="1189"/>
        </w:trPr>
        <w:tc>
          <w:tcPr>
            <w:tcW w:w="3369" w:type="dxa"/>
            <w:tcBorders>
              <w:left w:val="double" w:sz="4" w:space="0" w:color="auto"/>
            </w:tcBorders>
            <w:vAlign w:val="center"/>
          </w:tcPr>
          <w:p w:rsidR="00265AE1" w:rsidRDefault="000A558C">
            <w:pPr>
              <w:spacing w:line="500" w:lineRule="exact"/>
              <w:jc w:val="center"/>
              <w:rPr>
                <w:rFonts w:ascii="宋体" w:hAnsi="宋体" w:cs="Arial"/>
                <w:szCs w:val="21"/>
              </w:rPr>
            </w:pPr>
            <w:r>
              <w:rPr>
                <w:rFonts w:ascii="宋体" w:hAnsi="宋体" w:cs="Arial" w:hint="eastAsia"/>
                <w:szCs w:val="21"/>
              </w:rPr>
              <w:t>投标总报价（人民币小写）</w:t>
            </w:r>
          </w:p>
        </w:tc>
        <w:tc>
          <w:tcPr>
            <w:tcW w:w="5202" w:type="dxa"/>
            <w:tcBorders>
              <w:right w:val="double" w:sz="4" w:space="0" w:color="auto"/>
            </w:tcBorders>
            <w:vAlign w:val="center"/>
          </w:tcPr>
          <w:p w:rsidR="00265AE1" w:rsidRDefault="000A558C">
            <w:pPr>
              <w:spacing w:line="500" w:lineRule="exact"/>
              <w:rPr>
                <w:rFonts w:ascii="宋体" w:hAnsi="宋体" w:cs="Arial"/>
                <w:szCs w:val="21"/>
              </w:rPr>
            </w:pPr>
            <w:r>
              <w:rPr>
                <w:rFonts w:ascii="宋体" w:hAnsi="宋体" w:cs="Arial" w:hint="eastAsia"/>
                <w:szCs w:val="21"/>
              </w:rPr>
              <w:t>编</w:t>
            </w:r>
            <w:r>
              <w:rPr>
                <w:rFonts w:ascii="宋体" w:hAnsi="宋体" w:cs="Arial" w:hint="eastAsia"/>
                <w:szCs w:val="21"/>
              </w:rPr>
              <w:t xml:space="preserve"> </w:t>
            </w:r>
            <w:r>
              <w:rPr>
                <w:rFonts w:ascii="宋体" w:hAnsi="宋体" w:cs="Arial" w:hint="eastAsia"/>
                <w:szCs w:val="21"/>
              </w:rPr>
              <w:t>委</w:t>
            </w:r>
            <w:r>
              <w:rPr>
                <w:rFonts w:ascii="宋体" w:hAnsi="宋体" w:cs="Arial" w:hint="eastAsia"/>
                <w:szCs w:val="21"/>
              </w:rPr>
              <w:t xml:space="preserve"> </w:t>
            </w:r>
            <w:r>
              <w:rPr>
                <w:rFonts w:ascii="宋体" w:hAnsi="宋体" w:cs="Arial" w:hint="eastAsia"/>
                <w:szCs w:val="21"/>
              </w:rPr>
              <w:t>会</w:t>
            </w:r>
            <w:r>
              <w:rPr>
                <w:rFonts w:ascii="宋体" w:hAnsi="宋体" w:cs="Arial" w:hint="eastAsia"/>
                <w:szCs w:val="21"/>
              </w:rPr>
              <w:t xml:space="preserve"> </w:t>
            </w:r>
            <w:r>
              <w:rPr>
                <w:rFonts w:ascii="宋体" w:hAnsi="宋体" w:cs="Arial" w:hint="eastAsia"/>
                <w:szCs w:val="21"/>
              </w:rPr>
              <w:t>稿</w:t>
            </w:r>
            <w:r>
              <w:rPr>
                <w:rFonts w:ascii="宋体" w:hAnsi="宋体" w:cs="Arial" w:hint="eastAsia"/>
                <w:szCs w:val="21"/>
              </w:rPr>
              <w:t xml:space="preserve"> </w:t>
            </w:r>
            <w:r>
              <w:rPr>
                <w:rFonts w:ascii="宋体" w:hAnsi="宋体" w:cs="Arial" w:hint="eastAsia"/>
                <w:szCs w:val="21"/>
              </w:rPr>
              <w:t>酬：元</w:t>
            </w:r>
            <w:r>
              <w:rPr>
                <w:rFonts w:ascii="宋体" w:hAnsi="宋体" w:cs="Arial" w:hint="eastAsia"/>
                <w:szCs w:val="21"/>
              </w:rPr>
              <w:t>/</w:t>
            </w:r>
            <w:r>
              <w:rPr>
                <w:rFonts w:ascii="宋体" w:hAnsi="宋体" w:cs="Arial" w:hint="eastAsia"/>
                <w:szCs w:val="21"/>
              </w:rPr>
              <w:t>千字、元/幅</w:t>
            </w:r>
          </w:p>
          <w:p w:rsidR="00265AE1" w:rsidRDefault="000A558C">
            <w:pPr>
              <w:spacing w:line="500" w:lineRule="exact"/>
              <w:rPr>
                <w:rFonts w:ascii="宋体" w:hAnsi="宋体" w:cs="Arial"/>
                <w:szCs w:val="21"/>
              </w:rPr>
            </w:pPr>
            <w:r>
              <w:rPr>
                <w:rFonts w:ascii="宋体" w:hAnsi="宋体" w:cs="Arial" w:hint="eastAsia"/>
                <w:szCs w:val="21"/>
              </w:rPr>
              <w:t>定</w:t>
            </w:r>
            <w:r>
              <w:rPr>
                <w:rFonts w:ascii="宋体" w:hAnsi="宋体" w:cs="Arial" w:hint="eastAsia"/>
                <w:szCs w:val="21"/>
              </w:rPr>
              <w:t xml:space="preserve">  </w:t>
            </w:r>
            <w:r>
              <w:rPr>
                <w:rFonts w:ascii="宋体" w:hAnsi="宋体" w:cs="Arial" w:hint="eastAsia"/>
                <w:szCs w:val="21"/>
              </w:rPr>
              <w:t xml:space="preserve">        </w:t>
            </w:r>
            <w:r>
              <w:rPr>
                <w:rFonts w:ascii="宋体" w:hAnsi="宋体" w:cs="Arial" w:hint="eastAsia"/>
                <w:szCs w:val="21"/>
              </w:rPr>
              <w:t>价：元</w:t>
            </w:r>
          </w:p>
          <w:p w:rsidR="00265AE1" w:rsidRDefault="000A558C">
            <w:pPr>
              <w:spacing w:line="500" w:lineRule="exact"/>
              <w:rPr>
                <w:rFonts w:ascii="宋体" w:hAnsi="宋体" w:cs="Arial"/>
                <w:szCs w:val="21"/>
              </w:rPr>
            </w:pPr>
            <w:r>
              <w:rPr>
                <w:rFonts w:ascii="宋体" w:hAnsi="宋体" w:cs="宋体" w:hint="eastAsia"/>
                <w:szCs w:val="21"/>
              </w:rPr>
              <w:t>给发行商的价格</w:t>
            </w:r>
            <w:r>
              <w:rPr>
                <w:rFonts w:ascii="宋体" w:hAnsi="宋体" w:cs="Arial" w:hint="eastAsia"/>
                <w:szCs w:val="21"/>
              </w:rPr>
              <w:t>:</w:t>
            </w:r>
          </w:p>
        </w:tc>
      </w:tr>
    </w:tbl>
    <w:p w:rsidR="00265AE1" w:rsidRDefault="00265AE1">
      <w:pPr>
        <w:ind w:left="7280" w:hangingChars="2600" w:hanging="7280"/>
        <w:rPr>
          <w:sz w:val="28"/>
          <w:szCs w:val="28"/>
        </w:rPr>
      </w:pPr>
    </w:p>
    <w:p w:rsidR="00265AE1" w:rsidRDefault="00265AE1">
      <w:pPr>
        <w:ind w:left="7280" w:hangingChars="2600" w:hanging="7280"/>
        <w:rPr>
          <w:sz w:val="28"/>
          <w:szCs w:val="28"/>
        </w:rPr>
      </w:pPr>
    </w:p>
    <w:p w:rsidR="00265AE1" w:rsidRDefault="00265AE1">
      <w:pPr>
        <w:ind w:left="7280" w:hangingChars="2600" w:hanging="7280"/>
        <w:rPr>
          <w:sz w:val="28"/>
          <w:szCs w:val="28"/>
        </w:rPr>
      </w:pPr>
    </w:p>
    <w:p w:rsidR="00265AE1" w:rsidRDefault="00265AE1">
      <w:pPr>
        <w:ind w:left="7280" w:hangingChars="2600" w:hanging="7280"/>
        <w:rPr>
          <w:sz w:val="28"/>
          <w:szCs w:val="28"/>
        </w:rPr>
      </w:pPr>
    </w:p>
    <w:bookmarkEnd w:id="59"/>
    <w:bookmarkEnd w:id="60"/>
    <w:bookmarkEnd w:id="61"/>
    <w:p w:rsidR="00265AE1" w:rsidRDefault="000A558C">
      <w:pPr>
        <w:jc w:val="center"/>
      </w:pPr>
      <w:r>
        <w:br w:type="page"/>
      </w:r>
      <w:r>
        <w:rPr>
          <w:rFonts w:hint="eastAsia"/>
          <w:b/>
          <w:bCs/>
        </w:rPr>
        <w:lastRenderedPageBreak/>
        <w:t>二、服务分项报价表（服务类、工程类项目适用）</w:t>
      </w:r>
    </w:p>
    <w:p w:rsidR="00265AE1" w:rsidRDefault="00265AE1"/>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0"/>
        <w:gridCol w:w="5234"/>
        <w:gridCol w:w="1559"/>
        <w:gridCol w:w="1276"/>
      </w:tblGrid>
      <w:tr w:rsidR="00265AE1">
        <w:trPr>
          <w:cantSplit/>
          <w:trHeight w:val="779"/>
        </w:trPr>
        <w:tc>
          <w:tcPr>
            <w:tcW w:w="720" w:type="dxa"/>
            <w:vAlign w:val="center"/>
          </w:tcPr>
          <w:p w:rsidR="00265AE1" w:rsidRDefault="000A558C">
            <w:pPr>
              <w:jc w:val="center"/>
              <w:rPr>
                <w:rFonts w:ascii="宋体" w:hAnsi="宋体" w:cs="Arial"/>
                <w:szCs w:val="21"/>
              </w:rPr>
            </w:pPr>
            <w:r>
              <w:rPr>
                <w:rFonts w:ascii="宋体" w:hAnsi="宋体" w:cs="Arial" w:hint="eastAsia"/>
                <w:szCs w:val="21"/>
              </w:rPr>
              <w:t>序号</w:t>
            </w:r>
          </w:p>
        </w:tc>
        <w:tc>
          <w:tcPr>
            <w:tcW w:w="5234" w:type="dxa"/>
            <w:vAlign w:val="center"/>
          </w:tcPr>
          <w:p w:rsidR="00265AE1" w:rsidRDefault="000A558C">
            <w:pPr>
              <w:jc w:val="center"/>
              <w:rPr>
                <w:rFonts w:ascii="宋体" w:hAnsi="宋体" w:cs="Arial"/>
                <w:szCs w:val="21"/>
              </w:rPr>
            </w:pPr>
            <w:r>
              <w:rPr>
                <w:rFonts w:ascii="宋体" w:hAnsi="宋体" w:cs="Arial" w:hint="eastAsia"/>
                <w:szCs w:val="21"/>
              </w:rPr>
              <w:t>内容</w:t>
            </w:r>
          </w:p>
        </w:tc>
        <w:tc>
          <w:tcPr>
            <w:tcW w:w="1559" w:type="dxa"/>
            <w:vAlign w:val="center"/>
          </w:tcPr>
          <w:p w:rsidR="00265AE1" w:rsidRDefault="000A558C">
            <w:pPr>
              <w:jc w:val="center"/>
              <w:rPr>
                <w:rFonts w:ascii="宋体" w:hAnsi="宋体" w:cs="Arial"/>
                <w:szCs w:val="21"/>
              </w:rPr>
            </w:pPr>
            <w:r>
              <w:rPr>
                <w:rFonts w:ascii="宋体" w:hAnsi="宋体" w:cs="Arial" w:hint="eastAsia"/>
                <w:szCs w:val="21"/>
              </w:rPr>
              <w:t>总价</w:t>
            </w:r>
          </w:p>
          <w:p w:rsidR="00265AE1" w:rsidRDefault="00265AE1">
            <w:pPr>
              <w:jc w:val="center"/>
              <w:rPr>
                <w:rFonts w:ascii="宋体" w:hAnsi="宋体" w:cs="Arial"/>
                <w:szCs w:val="21"/>
              </w:rPr>
            </w:pPr>
          </w:p>
        </w:tc>
        <w:tc>
          <w:tcPr>
            <w:tcW w:w="1276" w:type="dxa"/>
            <w:vAlign w:val="center"/>
          </w:tcPr>
          <w:p w:rsidR="00265AE1" w:rsidRDefault="000A558C">
            <w:pPr>
              <w:jc w:val="center"/>
              <w:rPr>
                <w:rFonts w:ascii="宋体" w:hAnsi="宋体" w:cs="Arial"/>
                <w:szCs w:val="21"/>
              </w:rPr>
            </w:pPr>
            <w:r>
              <w:rPr>
                <w:rFonts w:ascii="宋体" w:hAnsi="宋体" w:cs="Arial" w:hint="eastAsia"/>
                <w:szCs w:val="21"/>
              </w:rPr>
              <w:t>备注</w:t>
            </w:r>
          </w:p>
        </w:tc>
      </w:tr>
      <w:tr w:rsidR="00265AE1">
        <w:trPr>
          <w:cantSplit/>
          <w:trHeight w:hRule="exact" w:val="567"/>
        </w:trPr>
        <w:tc>
          <w:tcPr>
            <w:tcW w:w="720" w:type="dxa"/>
            <w:vAlign w:val="center"/>
          </w:tcPr>
          <w:p w:rsidR="00265AE1" w:rsidRDefault="000A558C">
            <w:pPr>
              <w:jc w:val="center"/>
              <w:rPr>
                <w:rFonts w:ascii="宋体" w:hAnsi="宋体" w:cs="Arial"/>
                <w:szCs w:val="21"/>
              </w:rPr>
            </w:pPr>
            <w:r>
              <w:rPr>
                <w:rFonts w:ascii="宋体" w:hAnsi="宋体" w:cs="Arial" w:hint="eastAsia"/>
                <w:szCs w:val="21"/>
              </w:rPr>
              <w:t>1</w:t>
            </w:r>
          </w:p>
        </w:tc>
        <w:tc>
          <w:tcPr>
            <w:tcW w:w="5234" w:type="dxa"/>
            <w:vAlign w:val="center"/>
          </w:tcPr>
          <w:p w:rsidR="00265AE1" w:rsidRDefault="000A558C">
            <w:pPr>
              <w:jc w:val="center"/>
              <w:rPr>
                <w:rFonts w:ascii="宋体" w:hAnsi="宋体" w:cs="Arial"/>
                <w:szCs w:val="21"/>
              </w:rPr>
            </w:pPr>
            <w:r>
              <w:rPr>
                <w:rFonts w:ascii="宋体" w:hAnsi="宋体" w:cs="Arial" w:hint="eastAsia"/>
                <w:szCs w:val="21"/>
              </w:rPr>
              <w:t>编委会稿酬</w:t>
            </w:r>
          </w:p>
        </w:tc>
        <w:tc>
          <w:tcPr>
            <w:tcW w:w="1559" w:type="dxa"/>
            <w:vAlign w:val="center"/>
          </w:tcPr>
          <w:p w:rsidR="00265AE1" w:rsidRDefault="00265AE1">
            <w:pPr>
              <w:jc w:val="center"/>
              <w:rPr>
                <w:rFonts w:ascii="宋体" w:hAnsi="宋体" w:cs="Arial"/>
                <w:szCs w:val="21"/>
              </w:rPr>
            </w:pPr>
          </w:p>
        </w:tc>
        <w:tc>
          <w:tcPr>
            <w:tcW w:w="1276" w:type="dxa"/>
            <w:vMerge w:val="restart"/>
            <w:vAlign w:val="center"/>
          </w:tcPr>
          <w:p w:rsidR="00265AE1" w:rsidRDefault="00265AE1">
            <w:pPr>
              <w:jc w:val="center"/>
              <w:rPr>
                <w:rFonts w:ascii="宋体" w:hAnsi="宋体" w:cs="Arial"/>
                <w:szCs w:val="21"/>
              </w:rPr>
            </w:pPr>
          </w:p>
        </w:tc>
      </w:tr>
      <w:tr w:rsidR="00265AE1">
        <w:trPr>
          <w:cantSplit/>
          <w:trHeight w:hRule="exact" w:val="567"/>
        </w:trPr>
        <w:tc>
          <w:tcPr>
            <w:tcW w:w="720" w:type="dxa"/>
            <w:vAlign w:val="center"/>
          </w:tcPr>
          <w:p w:rsidR="00265AE1" w:rsidRDefault="000A558C">
            <w:pPr>
              <w:jc w:val="center"/>
              <w:rPr>
                <w:rFonts w:ascii="宋体" w:hAnsi="宋体" w:cs="Arial"/>
                <w:szCs w:val="21"/>
              </w:rPr>
            </w:pPr>
            <w:r>
              <w:rPr>
                <w:rFonts w:ascii="宋体" w:hAnsi="宋体" w:cs="Arial" w:hint="eastAsia"/>
                <w:szCs w:val="21"/>
              </w:rPr>
              <w:t>2</w:t>
            </w:r>
          </w:p>
        </w:tc>
        <w:tc>
          <w:tcPr>
            <w:tcW w:w="5234" w:type="dxa"/>
            <w:vAlign w:val="center"/>
          </w:tcPr>
          <w:p w:rsidR="00265AE1" w:rsidRDefault="000A558C">
            <w:pPr>
              <w:jc w:val="center"/>
              <w:rPr>
                <w:rFonts w:ascii="宋体" w:hAnsi="宋体" w:cs="Arial"/>
                <w:szCs w:val="21"/>
              </w:rPr>
            </w:pPr>
            <w:r>
              <w:rPr>
                <w:rFonts w:ascii="宋体" w:hAnsi="宋体" w:cs="Arial" w:hint="eastAsia"/>
                <w:szCs w:val="21"/>
              </w:rPr>
              <w:t>定</w:t>
            </w:r>
            <w:r>
              <w:rPr>
                <w:rFonts w:ascii="宋体" w:hAnsi="宋体" w:cs="Arial" w:hint="eastAsia"/>
                <w:szCs w:val="21"/>
              </w:rPr>
              <w:t>价</w:t>
            </w:r>
          </w:p>
        </w:tc>
        <w:tc>
          <w:tcPr>
            <w:tcW w:w="1559" w:type="dxa"/>
            <w:vAlign w:val="center"/>
          </w:tcPr>
          <w:p w:rsidR="00265AE1" w:rsidRDefault="00265AE1">
            <w:pPr>
              <w:jc w:val="center"/>
              <w:rPr>
                <w:rFonts w:ascii="宋体" w:hAnsi="宋体" w:cs="Arial"/>
                <w:szCs w:val="21"/>
              </w:rPr>
            </w:pPr>
          </w:p>
        </w:tc>
        <w:tc>
          <w:tcPr>
            <w:tcW w:w="1276" w:type="dxa"/>
            <w:vMerge/>
          </w:tcPr>
          <w:p w:rsidR="00265AE1" w:rsidRDefault="00265AE1">
            <w:pPr>
              <w:rPr>
                <w:rFonts w:ascii="宋体" w:hAnsi="宋体" w:cs="Arial"/>
                <w:szCs w:val="21"/>
              </w:rPr>
            </w:pPr>
          </w:p>
        </w:tc>
      </w:tr>
      <w:tr w:rsidR="00265AE1">
        <w:trPr>
          <w:cantSplit/>
          <w:trHeight w:hRule="exact" w:val="567"/>
        </w:trPr>
        <w:tc>
          <w:tcPr>
            <w:tcW w:w="720" w:type="dxa"/>
            <w:vAlign w:val="center"/>
          </w:tcPr>
          <w:p w:rsidR="00265AE1" w:rsidRDefault="000A558C">
            <w:pPr>
              <w:jc w:val="center"/>
              <w:rPr>
                <w:rFonts w:ascii="宋体" w:hAnsi="宋体" w:cs="Arial"/>
                <w:szCs w:val="21"/>
              </w:rPr>
            </w:pPr>
            <w:r>
              <w:rPr>
                <w:rFonts w:ascii="宋体" w:hAnsi="宋体" w:cs="Arial" w:hint="eastAsia"/>
                <w:szCs w:val="21"/>
              </w:rPr>
              <w:t>3</w:t>
            </w:r>
          </w:p>
        </w:tc>
        <w:tc>
          <w:tcPr>
            <w:tcW w:w="5234" w:type="dxa"/>
            <w:vAlign w:val="center"/>
          </w:tcPr>
          <w:p w:rsidR="00265AE1" w:rsidRDefault="000A558C">
            <w:pPr>
              <w:jc w:val="center"/>
              <w:rPr>
                <w:rFonts w:ascii="宋体" w:hAnsi="宋体" w:cs="Arial"/>
                <w:szCs w:val="21"/>
              </w:rPr>
            </w:pPr>
            <w:r>
              <w:rPr>
                <w:rFonts w:ascii="宋体" w:hAnsi="宋体" w:cs="Arial" w:hint="eastAsia"/>
                <w:szCs w:val="21"/>
              </w:rPr>
              <w:t>给发行商价格</w:t>
            </w:r>
          </w:p>
        </w:tc>
        <w:tc>
          <w:tcPr>
            <w:tcW w:w="1559" w:type="dxa"/>
            <w:vAlign w:val="center"/>
          </w:tcPr>
          <w:p w:rsidR="00265AE1" w:rsidRDefault="00265AE1">
            <w:pPr>
              <w:jc w:val="center"/>
              <w:rPr>
                <w:rFonts w:ascii="宋体" w:hAnsi="宋体" w:cs="Arial"/>
                <w:szCs w:val="21"/>
              </w:rPr>
            </w:pPr>
          </w:p>
        </w:tc>
        <w:tc>
          <w:tcPr>
            <w:tcW w:w="1276" w:type="dxa"/>
            <w:vMerge/>
          </w:tcPr>
          <w:p w:rsidR="00265AE1" w:rsidRDefault="00265AE1">
            <w:pPr>
              <w:rPr>
                <w:rFonts w:ascii="宋体" w:hAnsi="宋体" w:cs="Arial"/>
                <w:szCs w:val="21"/>
              </w:rPr>
            </w:pPr>
          </w:p>
        </w:tc>
      </w:tr>
      <w:tr w:rsidR="00265AE1">
        <w:trPr>
          <w:cantSplit/>
          <w:trHeight w:hRule="exact" w:val="567"/>
        </w:trPr>
        <w:tc>
          <w:tcPr>
            <w:tcW w:w="720" w:type="dxa"/>
            <w:vAlign w:val="center"/>
          </w:tcPr>
          <w:p w:rsidR="00265AE1" w:rsidRDefault="00265AE1">
            <w:pPr>
              <w:jc w:val="center"/>
              <w:rPr>
                <w:rFonts w:ascii="宋体" w:hAnsi="宋体" w:cs="Arial"/>
                <w:szCs w:val="21"/>
              </w:rPr>
            </w:pPr>
          </w:p>
        </w:tc>
        <w:tc>
          <w:tcPr>
            <w:tcW w:w="5234" w:type="dxa"/>
            <w:vAlign w:val="center"/>
          </w:tcPr>
          <w:p w:rsidR="00265AE1" w:rsidRDefault="00265AE1">
            <w:pPr>
              <w:jc w:val="center"/>
              <w:rPr>
                <w:rFonts w:ascii="宋体" w:hAnsi="宋体" w:cs="Arial"/>
                <w:szCs w:val="21"/>
              </w:rPr>
            </w:pPr>
          </w:p>
        </w:tc>
        <w:tc>
          <w:tcPr>
            <w:tcW w:w="1559" w:type="dxa"/>
            <w:vAlign w:val="center"/>
          </w:tcPr>
          <w:p w:rsidR="00265AE1" w:rsidRDefault="00265AE1">
            <w:pPr>
              <w:jc w:val="center"/>
              <w:rPr>
                <w:rFonts w:ascii="宋体" w:hAnsi="宋体" w:cs="Arial"/>
                <w:szCs w:val="21"/>
              </w:rPr>
            </w:pPr>
          </w:p>
        </w:tc>
        <w:tc>
          <w:tcPr>
            <w:tcW w:w="1276" w:type="dxa"/>
            <w:vMerge/>
          </w:tcPr>
          <w:p w:rsidR="00265AE1" w:rsidRDefault="00265AE1">
            <w:pPr>
              <w:rPr>
                <w:rFonts w:ascii="宋体" w:hAnsi="宋体" w:cs="Arial"/>
                <w:szCs w:val="21"/>
              </w:rPr>
            </w:pPr>
          </w:p>
        </w:tc>
      </w:tr>
      <w:tr w:rsidR="00265AE1">
        <w:trPr>
          <w:cantSplit/>
          <w:trHeight w:hRule="exact" w:val="567"/>
        </w:trPr>
        <w:tc>
          <w:tcPr>
            <w:tcW w:w="720" w:type="dxa"/>
            <w:vAlign w:val="center"/>
          </w:tcPr>
          <w:p w:rsidR="00265AE1" w:rsidRDefault="00265AE1">
            <w:pPr>
              <w:jc w:val="center"/>
              <w:rPr>
                <w:rFonts w:ascii="宋体" w:hAnsi="宋体" w:cs="Arial"/>
                <w:szCs w:val="21"/>
              </w:rPr>
            </w:pPr>
          </w:p>
        </w:tc>
        <w:tc>
          <w:tcPr>
            <w:tcW w:w="5234" w:type="dxa"/>
            <w:vAlign w:val="center"/>
          </w:tcPr>
          <w:p w:rsidR="00265AE1" w:rsidRDefault="00265AE1">
            <w:pPr>
              <w:jc w:val="center"/>
              <w:rPr>
                <w:rFonts w:ascii="宋体" w:hAnsi="宋体" w:cs="Arial"/>
                <w:szCs w:val="21"/>
              </w:rPr>
            </w:pPr>
          </w:p>
        </w:tc>
        <w:tc>
          <w:tcPr>
            <w:tcW w:w="1559" w:type="dxa"/>
            <w:vAlign w:val="center"/>
          </w:tcPr>
          <w:p w:rsidR="00265AE1" w:rsidRDefault="00265AE1">
            <w:pPr>
              <w:jc w:val="center"/>
              <w:rPr>
                <w:rFonts w:ascii="宋体" w:hAnsi="宋体" w:cs="Arial"/>
                <w:szCs w:val="21"/>
              </w:rPr>
            </w:pPr>
          </w:p>
        </w:tc>
        <w:tc>
          <w:tcPr>
            <w:tcW w:w="1276" w:type="dxa"/>
            <w:vMerge/>
          </w:tcPr>
          <w:p w:rsidR="00265AE1" w:rsidRDefault="00265AE1">
            <w:pPr>
              <w:rPr>
                <w:rFonts w:ascii="宋体" w:hAnsi="宋体" w:cs="Arial"/>
                <w:szCs w:val="21"/>
              </w:rPr>
            </w:pPr>
          </w:p>
        </w:tc>
      </w:tr>
      <w:tr w:rsidR="00265AE1">
        <w:trPr>
          <w:cantSplit/>
          <w:trHeight w:hRule="exact" w:val="567"/>
        </w:trPr>
        <w:tc>
          <w:tcPr>
            <w:tcW w:w="720" w:type="dxa"/>
            <w:vAlign w:val="center"/>
          </w:tcPr>
          <w:p w:rsidR="00265AE1" w:rsidRDefault="00265AE1">
            <w:pPr>
              <w:jc w:val="center"/>
              <w:rPr>
                <w:rFonts w:ascii="宋体" w:hAnsi="宋体" w:cs="Arial"/>
                <w:szCs w:val="21"/>
              </w:rPr>
            </w:pPr>
          </w:p>
        </w:tc>
        <w:tc>
          <w:tcPr>
            <w:tcW w:w="5234" w:type="dxa"/>
            <w:vAlign w:val="center"/>
          </w:tcPr>
          <w:p w:rsidR="00265AE1" w:rsidRDefault="00265AE1">
            <w:pPr>
              <w:jc w:val="center"/>
              <w:rPr>
                <w:rFonts w:ascii="宋体" w:hAnsi="宋体" w:cs="Arial"/>
                <w:szCs w:val="21"/>
              </w:rPr>
            </w:pPr>
          </w:p>
        </w:tc>
        <w:tc>
          <w:tcPr>
            <w:tcW w:w="1559" w:type="dxa"/>
            <w:vAlign w:val="center"/>
          </w:tcPr>
          <w:p w:rsidR="00265AE1" w:rsidRDefault="00265AE1">
            <w:pPr>
              <w:jc w:val="center"/>
              <w:rPr>
                <w:rFonts w:ascii="宋体" w:hAnsi="宋体" w:cs="Arial"/>
                <w:szCs w:val="21"/>
              </w:rPr>
            </w:pPr>
          </w:p>
        </w:tc>
        <w:tc>
          <w:tcPr>
            <w:tcW w:w="1276" w:type="dxa"/>
            <w:vMerge/>
          </w:tcPr>
          <w:p w:rsidR="00265AE1" w:rsidRDefault="00265AE1">
            <w:pPr>
              <w:rPr>
                <w:rFonts w:ascii="宋体" w:hAnsi="宋体" w:cs="Arial"/>
                <w:szCs w:val="21"/>
              </w:rPr>
            </w:pPr>
          </w:p>
        </w:tc>
      </w:tr>
      <w:tr w:rsidR="00265AE1">
        <w:trPr>
          <w:cantSplit/>
          <w:trHeight w:hRule="exact" w:val="567"/>
        </w:trPr>
        <w:tc>
          <w:tcPr>
            <w:tcW w:w="720" w:type="dxa"/>
            <w:vAlign w:val="center"/>
          </w:tcPr>
          <w:p w:rsidR="00265AE1" w:rsidRDefault="00265AE1">
            <w:pPr>
              <w:jc w:val="center"/>
              <w:rPr>
                <w:rFonts w:ascii="宋体" w:hAnsi="宋体" w:cs="Arial"/>
                <w:szCs w:val="21"/>
              </w:rPr>
            </w:pPr>
          </w:p>
        </w:tc>
        <w:tc>
          <w:tcPr>
            <w:tcW w:w="5234" w:type="dxa"/>
            <w:vAlign w:val="center"/>
          </w:tcPr>
          <w:p w:rsidR="00265AE1" w:rsidRDefault="00265AE1">
            <w:pPr>
              <w:jc w:val="center"/>
              <w:rPr>
                <w:rFonts w:ascii="宋体" w:hAnsi="宋体" w:cs="Arial"/>
                <w:szCs w:val="21"/>
              </w:rPr>
            </w:pPr>
          </w:p>
        </w:tc>
        <w:tc>
          <w:tcPr>
            <w:tcW w:w="1559" w:type="dxa"/>
            <w:vAlign w:val="center"/>
          </w:tcPr>
          <w:p w:rsidR="00265AE1" w:rsidRDefault="00265AE1">
            <w:pPr>
              <w:jc w:val="center"/>
              <w:rPr>
                <w:rFonts w:ascii="宋体" w:hAnsi="宋体" w:cs="Arial"/>
                <w:szCs w:val="21"/>
              </w:rPr>
            </w:pPr>
          </w:p>
        </w:tc>
        <w:tc>
          <w:tcPr>
            <w:tcW w:w="1276" w:type="dxa"/>
            <w:vMerge/>
          </w:tcPr>
          <w:p w:rsidR="00265AE1" w:rsidRDefault="00265AE1">
            <w:pPr>
              <w:rPr>
                <w:rFonts w:ascii="宋体" w:hAnsi="宋体" w:cs="Arial"/>
                <w:szCs w:val="21"/>
              </w:rPr>
            </w:pPr>
          </w:p>
        </w:tc>
      </w:tr>
      <w:tr w:rsidR="00265AE1">
        <w:trPr>
          <w:cantSplit/>
          <w:trHeight w:hRule="exact" w:val="567"/>
        </w:trPr>
        <w:tc>
          <w:tcPr>
            <w:tcW w:w="720" w:type="dxa"/>
            <w:vAlign w:val="center"/>
          </w:tcPr>
          <w:p w:rsidR="00265AE1" w:rsidRDefault="00265AE1">
            <w:pPr>
              <w:jc w:val="center"/>
              <w:rPr>
                <w:rFonts w:ascii="宋体" w:hAnsi="宋体" w:cs="Arial"/>
                <w:szCs w:val="21"/>
              </w:rPr>
            </w:pPr>
          </w:p>
        </w:tc>
        <w:tc>
          <w:tcPr>
            <w:tcW w:w="5234" w:type="dxa"/>
            <w:vAlign w:val="center"/>
          </w:tcPr>
          <w:p w:rsidR="00265AE1" w:rsidRDefault="00265AE1">
            <w:pPr>
              <w:jc w:val="center"/>
              <w:rPr>
                <w:rFonts w:ascii="宋体" w:hAnsi="宋体" w:cs="Arial"/>
                <w:szCs w:val="21"/>
              </w:rPr>
            </w:pPr>
          </w:p>
        </w:tc>
        <w:tc>
          <w:tcPr>
            <w:tcW w:w="1559" w:type="dxa"/>
            <w:vAlign w:val="center"/>
          </w:tcPr>
          <w:p w:rsidR="00265AE1" w:rsidRDefault="00265AE1">
            <w:pPr>
              <w:jc w:val="center"/>
              <w:rPr>
                <w:rFonts w:ascii="宋体" w:hAnsi="宋体" w:cs="Arial"/>
                <w:szCs w:val="21"/>
              </w:rPr>
            </w:pPr>
          </w:p>
        </w:tc>
        <w:tc>
          <w:tcPr>
            <w:tcW w:w="1276" w:type="dxa"/>
            <w:vMerge/>
          </w:tcPr>
          <w:p w:rsidR="00265AE1" w:rsidRDefault="00265AE1">
            <w:pPr>
              <w:rPr>
                <w:rFonts w:ascii="宋体" w:hAnsi="宋体" w:cs="Arial"/>
                <w:szCs w:val="21"/>
              </w:rPr>
            </w:pPr>
          </w:p>
        </w:tc>
      </w:tr>
      <w:tr w:rsidR="00265AE1">
        <w:trPr>
          <w:cantSplit/>
          <w:trHeight w:hRule="exact" w:val="567"/>
        </w:trPr>
        <w:tc>
          <w:tcPr>
            <w:tcW w:w="720" w:type="dxa"/>
            <w:vAlign w:val="center"/>
          </w:tcPr>
          <w:p w:rsidR="00265AE1" w:rsidRDefault="00265AE1">
            <w:pPr>
              <w:jc w:val="center"/>
              <w:rPr>
                <w:rFonts w:ascii="宋体" w:hAnsi="宋体" w:cs="Arial"/>
                <w:szCs w:val="21"/>
              </w:rPr>
            </w:pPr>
          </w:p>
        </w:tc>
        <w:tc>
          <w:tcPr>
            <w:tcW w:w="5234" w:type="dxa"/>
            <w:vAlign w:val="center"/>
          </w:tcPr>
          <w:p w:rsidR="00265AE1" w:rsidRDefault="00265AE1">
            <w:pPr>
              <w:jc w:val="center"/>
              <w:rPr>
                <w:rFonts w:ascii="宋体" w:hAnsi="宋体" w:cs="Arial"/>
                <w:szCs w:val="21"/>
              </w:rPr>
            </w:pPr>
          </w:p>
        </w:tc>
        <w:tc>
          <w:tcPr>
            <w:tcW w:w="1559" w:type="dxa"/>
            <w:vAlign w:val="center"/>
          </w:tcPr>
          <w:p w:rsidR="00265AE1" w:rsidRDefault="00265AE1">
            <w:pPr>
              <w:jc w:val="center"/>
              <w:rPr>
                <w:rFonts w:ascii="宋体" w:hAnsi="宋体" w:cs="Arial"/>
                <w:szCs w:val="21"/>
              </w:rPr>
            </w:pPr>
          </w:p>
        </w:tc>
        <w:tc>
          <w:tcPr>
            <w:tcW w:w="1276" w:type="dxa"/>
            <w:vMerge/>
          </w:tcPr>
          <w:p w:rsidR="00265AE1" w:rsidRDefault="00265AE1">
            <w:pPr>
              <w:rPr>
                <w:rFonts w:ascii="宋体" w:hAnsi="宋体" w:cs="Arial"/>
                <w:szCs w:val="21"/>
              </w:rPr>
            </w:pPr>
          </w:p>
        </w:tc>
      </w:tr>
      <w:tr w:rsidR="00265AE1">
        <w:trPr>
          <w:cantSplit/>
          <w:trHeight w:hRule="exact" w:val="567"/>
        </w:trPr>
        <w:tc>
          <w:tcPr>
            <w:tcW w:w="720" w:type="dxa"/>
            <w:vAlign w:val="center"/>
          </w:tcPr>
          <w:p w:rsidR="00265AE1" w:rsidRDefault="00265AE1">
            <w:pPr>
              <w:jc w:val="center"/>
              <w:rPr>
                <w:rFonts w:ascii="宋体" w:hAnsi="宋体" w:cs="Arial"/>
                <w:szCs w:val="21"/>
              </w:rPr>
            </w:pPr>
          </w:p>
        </w:tc>
        <w:tc>
          <w:tcPr>
            <w:tcW w:w="5234" w:type="dxa"/>
            <w:vAlign w:val="center"/>
          </w:tcPr>
          <w:p w:rsidR="00265AE1" w:rsidRDefault="000A558C">
            <w:pPr>
              <w:jc w:val="center"/>
              <w:rPr>
                <w:rFonts w:ascii="宋体" w:hAnsi="宋体" w:cs="Arial"/>
                <w:szCs w:val="21"/>
              </w:rPr>
            </w:pPr>
            <w:r>
              <w:rPr>
                <w:rFonts w:ascii="宋体" w:hAnsi="宋体" w:cs="Arial" w:hint="eastAsia"/>
                <w:szCs w:val="21"/>
              </w:rPr>
              <w:t>评委费</w:t>
            </w:r>
          </w:p>
        </w:tc>
        <w:tc>
          <w:tcPr>
            <w:tcW w:w="1559" w:type="dxa"/>
            <w:vAlign w:val="center"/>
          </w:tcPr>
          <w:p w:rsidR="00265AE1" w:rsidRDefault="000A558C">
            <w:pPr>
              <w:jc w:val="center"/>
              <w:rPr>
                <w:rFonts w:ascii="宋体" w:hAnsi="宋体" w:cs="Arial"/>
                <w:szCs w:val="21"/>
              </w:rPr>
            </w:pPr>
            <w:r>
              <w:rPr>
                <w:rFonts w:ascii="宋体" w:hAnsi="宋体" w:cs="Arial" w:hint="eastAsia"/>
                <w:szCs w:val="21"/>
              </w:rPr>
              <w:t>6</w:t>
            </w:r>
            <w:r>
              <w:rPr>
                <w:rFonts w:ascii="宋体" w:hAnsi="宋体" w:cs="Arial" w:hint="eastAsia"/>
                <w:szCs w:val="21"/>
              </w:rPr>
              <w:t>00</w:t>
            </w:r>
            <w:r>
              <w:rPr>
                <w:rFonts w:ascii="宋体" w:hAnsi="宋体" w:cs="Arial" w:hint="eastAsia"/>
                <w:szCs w:val="21"/>
              </w:rPr>
              <w:t>元</w:t>
            </w:r>
          </w:p>
        </w:tc>
        <w:tc>
          <w:tcPr>
            <w:tcW w:w="1276" w:type="dxa"/>
            <w:vMerge/>
          </w:tcPr>
          <w:p w:rsidR="00265AE1" w:rsidRDefault="00265AE1">
            <w:pPr>
              <w:rPr>
                <w:rFonts w:ascii="宋体" w:hAnsi="宋体" w:cs="Arial"/>
                <w:szCs w:val="21"/>
              </w:rPr>
            </w:pPr>
          </w:p>
        </w:tc>
      </w:tr>
      <w:tr w:rsidR="00265AE1">
        <w:trPr>
          <w:cantSplit/>
          <w:trHeight w:hRule="exact" w:val="567"/>
        </w:trPr>
        <w:tc>
          <w:tcPr>
            <w:tcW w:w="720" w:type="dxa"/>
            <w:vAlign w:val="center"/>
          </w:tcPr>
          <w:p w:rsidR="00265AE1" w:rsidRDefault="00265AE1">
            <w:pPr>
              <w:jc w:val="center"/>
              <w:rPr>
                <w:rFonts w:ascii="宋体" w:hAnsi="宋体" w:cs="Arial"/>
                <w:szCs w:val="21"/>
              </w:rPr>
            </w:pPr>
          </w:p>
        </w:tc>
        <w:tc>
          <w:tcPr>
            <w:tcW w:w="5234" w:type="dxa"/>
            <w:vAlign w:val="center"/>
          </w:tcPr>
          <w:p w:rsidR="00265AE1" w:rsidRDefault="000A558C">
            <w:pPr>
              <w:jc w:val="center"/>
              <w:rPr>
                <w:rFonts w:ascii="宋体" w:hAnsi="宋体" w:cs="Arial"/>
                <w:szCs w:val="21"/>
              </w:rPr>
            </w:pPr>
            <w:r>
              <w:rPr>
                <w:rFonts w:ascii="宋体" w:hAnsi="宋体" w:cs="Arial" w:hint="eastAsia"/>
                <w:szCs w:val="21"/>
              </w:rPr>
              <w:t>代理费</w:t>
            </w:r>
          </w:p>
        </w:tc>
        <w:tc>
          <w:tcPr>
            <w:tcW w:w="1559" w:type="dxa"/>
            <w:vAlign w:val="center"/>
          </w:tcPr>
          <w:p w:rsidR="00265AE1" w:rsidRDefault="000A558C">
            <w:pPr>
              <w:jc w:val="center"/>
              <w:rPr>
                <w:rFonts w:ascii="宋体" w:hAnsi="宋体" w:cs="Arial"/>
                <w:szCs w:val="21"/>
              </w:rPr>
            </w:pPr>
            <w:r>
              <w:rPr>
                <w:rFonts w:ascii="宋体" w:hAnsi="宋体" w:cs="Arial" w:hint="eastAsia"/>
                <w:szCs w:val="21"/>
              </w:rPr>
              <w:t>2500</w:t>
            </w:r>
            <w:r>
              <w:rPr>
                <w:rFonts w:ascii="宋体" w:hAnsi="宋体" w:cs="Arial" w:hint="eastAsia"/>
                <w:szCs w:val="21"/>
              </w:rPr>
              <w:t>元</w:t>
            </w:r>
          </w:p>
        </w:tc>
        <w:tc>
          <w:tcPr>
            <w:tcW w:w="1276" w:type="dxa"/>
            <w:vMerge/>
          </w:tcPr>
          <w:p w:rsidR="00265AE1" w:rsidRDefault="00265AE1">
            <w:pPr>
              <w:rPr>
                <w:rFonts w:ascii="宋体" w:hAnsi="宋体" w:cs="Arial"/>
                <w:szCs w:val="21"/>
              </w:rPr>
            </w:pPr>
          </w:p>
        </w:tc>
      </w:tr>
      <w:tr w:rsidR="00265AE1">
        <w:trPr>
          <w:cantSplit/>
          <w:trHeight w:hRule="exact" w:val="567"/>
        </w:trPr>
        <w:tc>
          <w:tcPr>
            <w:tcW w:w="720" w:type="dxa"/>
            <w:vAlign w:val="center"/>
          </w:tcPr>
          <w:p w:rsidR="00265AE1" w:rsidRDefault="000A558C">
            <w:pPr>
              <w:jc w:val="center"/>
              <w:rPr>
                <w:rFonts w:ascii="宋体" w:hAnsi="宋体" w:cs="Arial"/>
                <w:b/>
                <w:szCs w:val="21"/>
              </w:rPr>
            </w:pPr>
            <w:r>
              <w:rPr>
                <w:rFonts w:ascii="宋体" w:hAnsi="宋体" w:cs="Arial" w:hint="eastAsia"/>
                <w:b/>
                <w:szCs w:val="21"/>
              </w:rPr>
              <w:t>合计</w:t>
            </w:r>
          </w:p>
        </w:tc>
        <w:tc>
          <w:tcPr>
            <w:tcW w:w="5234" w:type="dxa"/>
            <w:vAlign w:val="center"/>
          </w:tcPr>
          <w:p w:rsidR="00265AE1" w:rsidRDefault="000A558C">
            <w:pPr>
              <w:jc w:val="center"/>
              <w:rPr>
                <w:rFonts w:ascii="宋体" w:hAnsi="宋体" w:cs="Arial"/>
                <w:b/>
                <w:szCs w:val="21"/>
              </w:rPr>
            </w:pPr>
            <w:r>
              <w:rPr>
                <w:rFonts w:ascii="宋体" w:hAnsi="宋体" w:cs="Arial" w:hint="eastAsia"/>
                <w:b/>
                <w:szCs w:val="21"/>
              </w:rPr>
              <w:t>/</w:t>
            </w:r>
          </w:p>
        </w:tc>
        <w:tc>
          <w:tcPr>
            <w:tcW w:w="1559" w:type="dxa"/>
            <w:vAlign w:val="center"/>
          </w:tcPr>
          <w:p w:rsidR="00265AE1" w:rsidRDefault="000A558C">
            <w:pPr>
              <w:jc w:val="center"/>
              <w:rPr>
                <w:rFonts w:ascii="宋体" w:hAnsi="宋体" w:cs="Arial"/>
                <w:b/>
                <w:szCs w:val="21"/>
              </w:rPr>
            </w:pPr>
            <w:r>
              <w:rPr>
                <w:rFonts w:ascii="宋体" w:hAnsi="宋体" w:cs="Arial" w:hint="eastAsia"/>
                <w:b/>
                <w:szCs w:val="21"/>
              </w:rPr>
              <w:t>/</w:t>
            </w:r>
          </w:p>
        </w:tc>
        <w:tc>
          <w:tcPr>
            <w:tcW w:w="1276" w:type="dxa"/>
            <w:vMerge/>
          </w:tcPr>
          <w:p w:rsidR="00265AE1" w:rsidRDefault="00265AE1">
            <w:pPr>
              <w:jc w:val="center"/>
              <w:rPr>
                <w:rFonts w:ascii="宋体" w:hAnsi="宋体" w:cs="Arial"/>
                <w:b/>
                <w:szCs w:val="21"/>
              </w:rPr>
            </w:pPr>
          </w:p>
        </w:tc>
      </w:tr>
    </w:tbl>
    <w:p w:rsidR="00265AE1" w:rsidRDefault="00265AE1">
      <w:pPr>
        <w:rPr>
          <w:rFonts w:ascii="宋体" w:hAnsi="宋体" w:cs="Arial"/>
          <w:szCs w:val="21"/>
        </w:rPr>
      </w:pPr>
    </w:p>
    <w:p w:rsidR="00265AE1" w:rsidRDefault="000A558C">
      <w:pPr>
        <w:spacing w:line="520" w:lineRule="exact"/>
        <w:rPr>
          <w:rFonts w:ascii="宋体" w:hAnsi="宋体" w:cs="Arial"/>
          <w:szCs w:val="21"/>
        </w:rPr>
      </w:pPr>
      <w:r>
        <w:rPr>
          <w:rFonts w:ascii="宋体" w:hAnsi="宋体" w:cs="Arial" w:hint="eastAsia"/>
          <w:szCs w:val="21"/>
        </w:rPr>
        <w:t xml:space="preserve"> </w:t>
      </w:r>
      <w:r>
        <w:rPr>
          <w:rFonts w:ascii="宋体" w:hAnsi="宋体" w:cs="Arial" w:hint="eastAsia"/>
          <w:szCs w:val="21"/>
        </w:rPr>
        <w:t>注：本表应清楚地标明供应商拟提供的服务或工程费用等内容，其合计价格应与开标一览表中的总报价保持一致。</w:t>
      </w:r>
    </w:p>
    <w:p w:rsidR="00265AE1" w:rsidRDefault="00265AE1">
      <w:pPr>
        <w:rPr>
          <w:rFonts w:ascii="宋体" w:hAnsi="宋体" w:cs="Arial"/>
          <w:szCs w:val="21"/>
        </w:rPr>
      </w:pPr>
    </w:p>
    <w:p w:rsidR="00265AE1" w:rsidRDefault="00265AE1"/>
    <w:sectPr w:rsidR="00265AE1" w:rsidSect="00265A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书宋简体">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FA2724"/>
    <w:multiLevelType w:val="singleLevel"/>
    <w:tmpl w:val="87FA2724"/>
    <w:lvl w:ilvl="0">
      <w:start w:val="3"/>
      <w:numFmt w:val="chineseCounting"/>
      <w:suff w:val="space"/>
      <w:lvlText w:val="第%1章"/>
      <w:lvlJc w:val="left"/>
      <w:rPr>
        <w:rFonts w:hint="eastAsia"/>
      </w:rPr>
    </w:lvl>
  </w:abstractNum>
  <w:abstractNum w:abstractNumId="1">
    <w:nsid w:val="B8BC4AEB"/>
    <w:multiLevelType w:val="singleLevel"/>
    <w:tmpl w:val="B8BC4AEB"/>
    <w:lvl w:ilvl="0">
      <w:start w:val="1"/>
      <w:numFmt w:val="chineseCounting"/>
      <w:suff w:val="nothing"/>
      <w:lvlText w:val="%1、"/>
      <w:lvlJc w:val="left"/>
      <w:rPr>
        <w:rFonts w:hint="eastAsia"/>
      </w:rPr>
    </w:lvl>
  </w:abstractNum>
  <w:abstractNum w:abstractNumId="2">
    <w:nsid w:val="165D707D"/>
    <w:multiLevelType w:val="singleLevel"/>
    <w:tmpl w:val="165D707D"/>
    <w:lvl w:ilvl="0">
      <w:start w:val="1"/>
      <w:numFmt w:val="decimal"/>
      <w:suff w:val="nothing"/>
      <w:lvlText w:val="（%1）"/>
      <w:lvlJc w:val="left"/>
    </w:lvl>
  </w:abstractNum>
  <w:abstractNum w:abstractNumId="3">
    <w:nsid w:val="3A1E45CC"/>
    <w:multiLevelType w:val="multilevel"/>
    <w:tmpl w:val="3A1E45CC"/>
    <w:lvl w:ilvl="0">
      <w:start w:val="1"/>
      <w:numFmt w:val="japaneseCounting"/>
      <w:lvlText w:val="（%1）"/>
      <w:lvlJc w:val="left"/>
      <w:pPr>
        <w:ind w:left="720" w:hanging="720"/>
      </w:pPr>
      <w:rPr>
        <w:rFonts w:hint="default"/>
      </w:rPr>
    </w:lvl>
    <w:lvl w:ilvl="1">
      <w:start w:val="10"/>
      <w:numFmt w:val="decimal"/>
      <w:lvlText w:val="%2、"/>
      <w:lvlJc w:val="left"/>
      <w:pPr>
        <w:ind w:left="876" w:hanging="456"/>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6B359F4"/>
    <w:multiLevelType w:val="multilevel"/>
    <w:tmpl w:val="56B359F4"/>
    <w:lvl w:ilvl="0">
      <w:start w:val="3"/>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5">
    <w:nsid w:val="589C2628"/>
    <w:multiLevelType w:val="multilevel"/>
    <w:tmpl w:val="589C2628"/>
    <w:lvl w:ilvl="0">
      <w:start w:val="27"/>
      <w:numFmt w:val="decimal"/>
      <w:lvlText w:val="%1、"/>
      <w:lvlJc w:val="left"/>
      <w:pPr>
        <w:ind w:left="1088" w:hanging="456"/>
      </w:pPr>
      <w:rPr>
        <w:rFonts w:hint="default"/>
      </w:rPr>
    </w:lvl>
    <w:lvl w:ilvl="1">
      <w:start w:val="1"/>
      <w:numFmt w:val="lowerLetter"/>
      <w:lvlText w:val="%2)"/>
      <w:lvlJc w:val="left"/>
      <w:pPr>
        <w:ind w:left="1472" w:hanging="420"/>
      </w:pPr>
    </w:lvl>
    <w:lvl w:ilvl="2">
      <w:start w:val="1"/>
      <w:numFmt w:val="lowerRoman"/>
      <w:lvlText w:val="%3."/>
      <w:lvlJc w:val="right"/>
      <w:pPr>
        <w:ind w:left="1892" w:hanging="420"/>
      </w:pPr>
    </w:lvl>
    <w:lvl w:ilvl="3">
      <w:start w:val="1"/>
      <w:numFmt w:val="decimal"/>
      <w:lvlText w:val="%4."/>
      <w:lvlJc w:val="left"/>
      <w:pPr>
        <w:ind w:left="2312" w:hanging="420"/>
      </w:pPr>
    </w:lvl>
    <w:lvl w:ilvl="4">
      <w:start w:val="1"/>
      <w:numFmt w:val="lowerLetter"/>
      <w:lvlText w:val="%5)"/>
      <w:lvlJc w:val="left"/>
      <w:pPr>
        <w:ind w:left="2732" w:hanging="420"/>
      </w:pPr>
    </w:lvl>
    <w:lvl w:ilvl="5">
      <w:start w:val="1"/>
      <w:numFmt w:val="lowerRoman"/>
      <w:lvlText w:val="%6."/>
      <w:lvlJc w:val="right"/>
      <w:pPr>
        <w:ind w:left="3152" w:hanging="420"/>
      </w:pPr>
    </w:lvl>
    <w:lvl w:ilvl="6">
      <w:start w:val="1"/>
      <w:numFmt w:val="decimal"/>
      <w:lvlText w:val="%7."/>
      <w:lvlJc w:val="left"/>
      <w:pPr>
        <w:ind w:left="3572" w:hanging="420"/>
      </w:pPr>
    </w:lvl>
    <w:lvl w:ilvl="7">
      <w:start w:val="1"/>
      <w:numFmt w:val="lowerLetter"/>
      <w:lvlText w:val="%8)"/>
      <w:lvlJc w:val="left"/>
      <w:pPr>
        <w:ind w:left="3992" w:hanging="420"/>
      </w:pPr>
    </w:lvl>
    <w:lvl w:ilvl="8">
      <w:start w:val="1"/>
      <w:numFmt w:val="lowerRoman"/>
      <w:lvlText w:val="%9."/>
      <w:lvlJc w:val="right"/>
      <w:pPr>
        <w:ind w:left="4412" w:hanging="420"/>
      </w:pPr>
    </w:lvl>
  </w:abstractNum>
  <w:abstractNum w:abstractNumId="6">
    <w:nsid w:val="604740E7"/>
    <w:multiLevelType w:val="multilevel"/>
    <w:tmpl w:val="604740E7"/>
    <w:lvl w:ilvl="0">
      <w:start w:val="1"/>
      <w:numFmt w:val="japaneseCounting"/>
      <w:lvlText w:val="（%1）"/>
      <w:lvlJc w:val="left"/>
      <w:pPr>
        <w:ind w:left="915" w:hanging="720"/>
      </w:pPr>
      <w:rPr>
        <w:rFonts w:hint="default"/>
        <w:b w:val="0"/>
      </w:r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7">
    <w:nsid w:val="637A0F85"/>
    <w:multiLevelType w:val="multilevel"/>
    <w:tmpl w:val="637A0F85"/>
    <w:lvl w:ilvl="0">
      <w:start w:val="4"/>
      <w:numFmt w:val="decimal"/>
      <w:lvlText w:val="%1、"/>
      <w:lvlJc w:val="left"/>
      <w:pPr>
        <w:ind w:left="928" w:hanging="360"/>
      </w:pPr>
      <w:rPr>
        <w:rFonts w:hint="default"/>
      </w:rPr>
    </w:lvl>
    <w:lvl w:ilvl="1">
      <w:start w:val="1"/>
      <w:numFmt w:val="lowerLetter"/>
      <w:lvlText w:val="%2)"/>
      <w:lvlJc w:val="left"/>
      <w:pPr>
        <w:ind w:left="1357" w:hanging="420"/>
      </w:pPr>
    </w:lvl>
    <w:lvl w:ilvl="2">
      <w:start w:val="1"/>
      <w:numFmt w:val="lowerRoman"/>
      <w:lvlText w:val="%3."/>
      <w:lvlJc w:val="right"/>
      <w:pPr>
        <w:ind w:left="1777" w:hanging="420"/>
      </w:pPr>
    </w:lvl>
    <w:lvl w:ilvl="3">
      <w:start w:val="1"/>
      <w:numFmt w:val="decimal"/>
      <w:lvlText w:val="%4."/>
      <w:lvlJc w:val="left"/>
      <w:pPr>
        <w:ind w:left="2197" w:hanging="420"/>
      </w:pPr>
    </w:lvl>
    <w:lvl w:ilvl="4">
      <w:start w:val="1"/>
      <w:numFmt w:val="lowerLetter"/>
      <w:lvlText w:val="%5)"/>
      <w:lvlJc w:val="left"/>
      <w:pPr>
        <w:ind w:left="2617" w:hanging="420"/>
      </w:pPr>
    </w:lvl>
    <w:lvl w:ilvl="5">
      <w:start w:val="1"/>
      <w:numFmt w:val="lowerRoman"/>
      <w:lvlText w:val="%6."/>
      <w:lvlJc w:val="right"/>
      <w:pPr>
        <w:ind w:left="3037" w:hanging="420"/>
      </w:pPr>
    </w:lvl>
    <w:lvl w:ilvl="6">
      <w:start w:val="1"/>
      <w:numFmt w:val="decimal"/>
      <w:lvlText w:val="%7."/>
      <w:lvlJc w:val="left"/>
      <w:pPr>
        <w:ind w:left="3457" w:hanging="420"/>
      </w:pPr>
    </w:lvl>
    <w:lvl w:ilvl="7">
      <w:start w:val="1"/>
      <w:numFmt w:val="lowerLetter"/>
      <w:lvlText w:val="%8)"/>
      <w:lvlJc w:val="left"/>
      <w:pPr>
        <w:ind w:left="3877" w:hanging="420"/>
      </w:pPr>
    </w:lvl>
    <w:lvl w:ilvl="8">
      <w:start w:val="1"/>
      <w:numFmt w:val="lowerRoman"/>
      <w:lvlText w:val="%9."/>
      <w:lvlJc w:val="right"/>
      <w:pPr>
        <w:ind w:left="4297" w:hanging="420"/>
      </w:pPr>
    </w:lvl>
  </w:abstractNum>
  <w:abstractNum w:abstractNumId="8">
    <w:nsid w:val="68C8134A"/>
    <w:multiLevelType w:val="multilevel"/>
    <w:tmpl w:val="68C8134A"/>
    <w:lvl w:ilvl="0">
      <w:start w:val="1"/>
      <w:numFmt w:val="decimal"/>
      <w:lvlText w:val="%1、"/>
      <w:lvlJc w:val="left"/>
      <w:pPr>
        <w:ind w:left="773" w:hanging="36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num w:numId="1">
    <w:abstractNumId w:val="0"/>
  </w:num>
  <w:num w:numId="2">
    <w:abstractNumId w:val="1"/>
  </w:num>
  <w:num w:numId="3">
    <w:abstractNumId w:val="2"/>
  </w:num>
  <w:num w:numId="4">
    <w:abstractNumId w:val="8"/>
  </w:num>
  <w:num w:numId="5">
    <w:abstractNumId w:val="7"/>
  </w:num>
  <w:num w:numId="6">
    <w:abstractNumId w:val="3"/>
  </w:num>
  <w:num w:numId="7">
    <w:abstractNumId w:val="4"/>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
  <w:rsids>
    <w:rsidRoot w:val="2F417188"/>
    <w:rsid w:val="00053EF1"/>
    <w:rsid w:val="000A558C"/>
    <w:rsid w:val="00265AE1"/>
    <w:rsid w:val="00E2087D"/>
    <w:rsid w:val="00ED48A1"/>
    <w:rsid w:val="00F362E0"/>
    <w:rsid w:val="08075C24"/>
    <w:rsid w:val="09A9380A"/>
    <w:rsid w:val="0C982957"/>
    <w:rsid w:val="0FDB77D1"/>
    <w:rsid w:val="113C4124"/>
    <w:rsid w:val="121952DF"/>
    <w:rsid w:val="134271D6"/>
    <w:rsid w:val="13602445"/>
    <w:rsid w:val="14290AFA"/>
    <w:rsid w:val="162823C0"/>
    <w:rsid w:val="21BB5BF3"/>
    <w:rsid w:val="221635CC"/>
    <w:rsid w:val="24AB6411"/>
    <w:rsid w:val="2556431A"/>
    <w:rsid w:val="262E162E"/>
    <w:rsid w:val="2A6C00C8"/>
    <w:rsid w:val="2C7635E8"/>
    <w:rsid w:val="2E8344BB"/>
    <w:rsid w:val="2F417188"/>
    <w:rsid w:val="30834474"/>
    <w:rsid w:val="32743BEA"/>
    <w:rsid w:val="331A76BA"/>
    <w:rsid w:val="339B4CBE"/>
    <w:rsid w:val="38287059"/>
    <w:rsid w:val="3847301D"/>
    <w:rsid w:val="39DD388C"/>
    <w:rsid w:val="3E0E368D"/>
    <w:rsid w:val="3E77261E"/>
    <w:rsid w:val="3FBF1A6A"/>
    <w:rsid w:val="4733541B"/>
    <w:rsid w:val="47AD6540"/>
    <w:rsid w:val="4A1969CC"/>
    <w:rsid w:val="58E57F70"/>
    <w:rsid w:val="59737A02"/>
    <w:rsid w:val="5A624CFA"/>
    <w:rsid w:val="5E5A34D9"/>
    <w:rsid w:val="5F5E35DD"/>
    <w:rsid w:val="62A65392"/>
    <w:rsid w:val="63F939FA"/>
    <w:rsid w:val="66A12299"/>
    <w:rsid w:val="688C384D"/>
    <w:rsid w:val="698C6794"/>
    <w:rsid w:val="69AF0F3A"/>
    <w:rsid w:val="6D535020"/>
    <w:rsid w:val="6D8B51BA"/>
    <w:rsid w:val="6DEC7AA6"/>
    <w:rsid w:val="70296F58"/>
    <w:rsid w:val="784A4FEF"/>
    <w:rsid w:val="7A4F5820"/>
    <w:rsid w:val="7D1F5379"/>
    <w:rsid w:val="7E9037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qFormat="1"/>
    <w:lsdException w:name="toc 2" w:uiPriority="39" w:qFormat="1"/>
    <w:lsdException w:name="toc 3"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5AE1"/>
    <w:pPr>
      <w:widowControl w:val="0"/>
      <w:jc w:val="both"/>
    </w:pPr>
    <w:rPr>
      <w:kern w:val="2"/>
      <w:sz w:val="21"/>
    </w:rPr>
  </w:style>
  <w:style w:type="paragraph" w:styleId="2">
    <w:name w:val="heading 2"/>
    <w:basedOn w:val="a"/>
    <w:next w:val="a"/>
    <w:qFormat/>
    <w:rsid w:val="00265AE1"/>
    <w:pPr>
      <w:keepNext/>
      <w:keepLines/>
      <w:spacing w:line="416" w:lineRule="auto"/>
      <w:outlineLvl w:val="1"/>
    </w:pPr>
    <w:rPr>
      <w:rFonts w:ascii="Arial" w:hAnsi="Arial"/>
      <w:b/>
      <w:bCs/>
      <w:szCs w:val="32"/>
    </w:rPr>
  </w:style>
  <w:style w:type="paragraph" w:styleId="3">
    <w:name w:val="heading 3"/>
    <w:basedOn w:val="a"/>
    <w:next w:val="a"/>
    <w:qFormat/>
    <w:rsid w:val="00265AE1"/>
    <w:pPr>
      <w:keepNext/>
      <w:keepLines/>
      <w:spacing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qFormat/>
    <w:rsid w:val="00265AE1"/>
    <w:pPr>
      <w:ind w:leftChars="400" w:left="840"/>
    </w:pPr>
  </w:style>
  <w:style w:type="paragraph" w:styleId="a3">
    <w:name w:val="Date"/>
    <w:basedOn w:val="a"/>
    <w:next w:val="a"/>
    <w:qFormat/>
    <w:rsid w:val="00265AE1"/>
    <w:rPr>
      <w:rFonts w:ascii="仿宋_GB2312" w:eastAsia="仿宋_GB2312"/>
      <w:sz w:val="30"/>
      <w:lang w:bidi="he-IL"/>
    </w:rPr>
  </w:style>
  <w:style w:type="paragraph" w:styleId="a4">
    <w:name w:val="footer"/>
    <w:basedOn w:val="a"/>
    <w:link w:val="Char"/>
    <w:qFormat/>
    <w:rsid w:val="00265AE1"/>
    <w:pPr>
      <w:tabs>
        <w:tab w:val="center" w:pos="4153"/>
        <w:tab w:val="right" w:pos="8306"/>
      </w:tabs>
      <w:snapToGrid w:val="0"/>
      <w:jc w:val="left"/>
    </w:pPr>
    <w:rPr>
      <w:sz w:val="18"/>
      <w:szCs w:val="18"/>
    </w:rPr>
  </w:style>
  <w:style w:type="paragraph" w:styleId="a5">
    <w:name w:val="header"/>
    <w:basedOn w:val="a"/>
    <w:qFormat/>
    <w:rsid w:val="00265AE1"/>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0"/>
    <w:qFormat/>
    <w:rsid w:val="00265AE1"/>
    <w:pPr>
      <w:spacing w:before="240" w:after="60" w:line="312" w:lineRule="auto"/>
      <w:jc w:val="center"/>
      <w:outlineLvl w:val="1"/>
    </w:pPr>
    <w:rPr>
      <w:rFonts w:ascii="Cambria" w:hAnsi="Cambria"/>
      <w:b/>
      <w:bCs/>
      <w:kern w:val="28"/>
      <w:szCs w:val="32"/>
    </w:rPr>
  </w:style>
  <w:style w:type="paragraph" w:styleId="20">
    <w:name w:val="toc 2"/>
    <w:basedOn w:val="21"/>
    <w:next w:val="21"/>
    <w:uiPriority w:val="39"/>
    <w:qFormat/>
    <w:rsid w:val="00265AE1"/>
    <w:pPr>
      <w:ind w:left="420"/>
    </w:pPr>
    <w:rPr>
      <w:rFonts w:eastAsia="仿宋_GB2312"/>
      <w:b/>
      <w:sz w:val="24"/>
    </w:rPr>
  </w:style>
  <w:style w:type="paragraph" w:styleId="21">
    <w:name w:val="index 2"/>
    <w:basedOn w:val="a"/>
    <w:next w:val="a"/>
    <w:qFormat/>
    <w:rsid w:val="00265AE1"/>
    <w:pPr>
      <w:ind w:leftChars="200" w:left="200"/>
    </w:pPr>
  </w:style>
  <w:style w:type="character" w:styleId="a7">
    <w:name w:val="Hyperlink"/>
    <w:uiPriority w:val="99"/>
    <w:qFormat/>
    <w:rsid w:val="00265AE1"/>
    <w:rPr>
      <w:color w:val="0000FF"/>
      <w:u w:val="single"/>
    </w:rPr>
  </w:style>
  <w:style w:type="paragraph" w:customStyle="1" w:styleId="H1">
    <w:name w:val="H1"/>
    <w:basedOn w:val="2"/>
    <w:next w:val="a"/>
    <w:qFormat/>
    <w:rsid w:val="00265AE1"/>
    <w:pPr>
      <w:spacing w:line="600" w:lineRule="exact"/>
      <w:jc w:val="center"/>
    </w:pPr>
    <w:rPr>
      <w:rFonts w:ascii="宋体" w:eastAsia="黑体" w:hAnsi="宋体"/>
      <w:color w:val="000000"/>
      <w:sz w:val="32"/>
      <w:szCs w:val="21"/>
    </w:rPr>
  </w:style>
  <w:style w:type="paragraph" w:customStyle="1" w:styleId="H2">
    <w:name w:val="H2"/>
    <w:basedOn w:val="3"/>
    <w:next w:val="a"/>
    <w:qFormat/>
    <w:rsid w:val="00265AE1"/>
    <w:pPr>
      <w:keepNext w:val="0"/>
      <w:keepLines w:val="0"/>
      <w:spacing w:line="360" w:lineRule="auto"/>
      <w:jc w:val="center"/>
    </w:pPr>
    <w:rPr>
      <w:rFonts w:ascii="宋体" w:hAnsi="宋体" w:cs="Arial"/>
      <w:color w:val="000000"/>
      <w:sz w:val="21"/>
      <w:szCs w:val="21"/>
    </w:rPr>
  </w:style>
  <w:style w:type="paragraph" w:customStyle="1" w:styleId="p0">
    <w:name w:val="p0"/>
    <w:basedOn w:val="a"/>
    <w:qFormat/>
    <w:rsid w:val="00265AE1"/>
    <w:pPr>
      <w:widowControl/>
    </w:pPr>
    <w:rPr>
      <w:kern w:val="0"/>
      <w:szCs w:val="21"/>
    </w:rPr>
  </w:style>
  <w:style w:type="paragraph" w:customStyle="1" w:styleId="GW-">
    <w:name w:val="GW-正文"/>
    <w:basedOn w:val="a"/>
    <w:qFormat/>
    <w:rsid w:val="00265AE1"/>
    <w:pPr>
      <w:spacing w:line="360" w:lineRule="auto"/>
      <w:ind w:firstLineChars="200" w:firstLine="200"/>
      <w:contextualSpacing/>
    </w:pPr>
    <w:rPr>
      <w:szCs w:val="24"/>
    </w:rPr>
  </w:style>
  <w:style w:type="character" w:customStyle="1" w:styleId="Char0">
    <w:name w:val="副标题 Char"/>
    <w:link w:val="a6"/>
    <w:qFormat/>
    <w:rsid w:val="00265AE1"/>
    <w:rPr>
      <w:rFonts w:ascii="Cambria" w:hAnsi="Cambria" w:cs="Times New Roman"/>
      <w:b/>
      <w:bCs/>
      <w:kern w:val="28"/>
      <w:szCs w:val="32"/>
    </w:rPr>
  </w:style>
  <w:style w:type="paragraph" w:customStyle="1" w:styleId="DL">
    <w:name w:val="D&amp;L"/>
    <w:basedOn w:val="a5"/>
    <w:qFormat/>
    <w:rsid w:val="00265AE1"/>
    <w:pPr>
      <w:pBdr>
        <w:bottom w:val="thinThickSmallGap" w:sz="18" w:space="1" w:color="auto"/>
      </w:pBdr>
      <w:adjustRightInd w:val="0"/>
      <w:snapToGrid/>
      <w:spacing w:line="240" w:lineRule="atLeast"/>
      <w:textAlignment w:val="baseline"/>
    </w:pPr>
    <w:rPr>
      <w:kern w:val="0"/>
      <w:sz w:val="24"/>
      <w:szCs w:val="20"/>
    </w:rPr>
  </w:style>
  <w:style w:type="character" w:customStyle="1" w:styleId="fontstyle01">
    <w:name w:val="fontstyle01"/>
    <w:qFormat/>
    <w:rsid w:val="00265AE1"/>
    <w:rPr>
      <w:rFonts w:ascii="宋体" w:eastAsia="宋体" w:hAnsi="宋体" w:hint="eastAsia"/>
      <w:color w:val="000000"/>
      <w:sz w:val="24"/>
      <w:szCs w:val="24"/>
    </w:rPr>
  </w:style>
  <w:style w:type="character" w:customStyle="1" w:styleId="Char">
    <w:name w:val="页脚 Char"/>
    <w:basedOn w:val="a0"/>
    <w:link w:val="a4"/>
    <w:rsid w:val="00265AE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Xi\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24</TotalTime>
  <Pages>33</Pages>
  <Words>2391</Words>
  <Characters>13635</Characters>
  <Application>Microsoft Office Word</Application>
  <DocSecurity>0</DocSecurity>
  <Lines>113</Lines>
  <Paragraphs>31</Paragraphs>
  <ScaleCrop>false</ScaleCrop>
  <Company>微软中国</Company>
  <LinksUpToDate>false</LinksUpToDate>
  <CharactersWithSpaces>15995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可有可无的人1404231177</dc:creator>
  <cp:lastModifiedBy>NTKO</cp:lastModifiedBy>
  <cp:revision>3</cp:revision>
  <dcterms:created xsi:type="dcterms:W3CDTF">2018-05-11T06:28:00Z</dcterms:created>
  <dcterms:modified xsi:type="dcterms:W3CDTF">2018-07-03T07:22:00Z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